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166" w:rsidRDefault="00261166" w:rsidP="00261166">
      <w:pPr>
        <w:rPr>
          <w:rFonts w:ascii="Arial" w:hAnsi="Arial" w:cs="Arial"/>
          <w:b/>
        </w:rPr>
      </w:pPr>
      <w:r>
        <w:rPr>
          <w:rFonts w:ascii="Arial" w:hAnsi="Arial" w:cs="Arial"/>
          <w:b/>
          <w:noProof/>
        </w:rPr>
        <w:drawing>
          <wp:inline distT="0" distB="0" distL="0" distR="0" wp14:anchorId="79D5A5F7" wp14:editId="144CE5E0">
            <wp:extent cx="5105400" cy="714375"/>
            <wp:effectExtent l="0" t="0" r="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714375"/>
                    </a:xfrm>
                    <a:prstGeom prst="rect">
                      <a:avLst/>
                    </a:prstGeom>
                    <a:noFill/>
                    <a:ln>
                      <a:noFill/>
                    </a:ln>
                  </pic:spPr>
                </pic:pic>
              </a:graphicData>
            </a:graphic>
          </wp:inline>
        </w:drawing>
      </w:r>
    </w:p>
    <w:p w:rsidR="00261166" w:rsidRPr="006C3B2E" w:rsidRDefault="00261166" w:rsidP="00261166">
      <w:pPr>
        <w:rPr>
          <w:rFonts w:ascii="Arial" w:hAnsi="Arial" w:cs="Arial"/>
          <w:b/>
          <w:sz w:val="32"/>
          <w:szCs w:val="32"/>
        </w:rPr>
      </w:pPr>
    </w:p>
    <w:p w:rsidR="00261166" w:rsidRPr="006C3B2E" w:rsidRDefault="00261166" w:rsidP="00261166">
      <w:pPr>
        <w:jc w:val="center"/>
        <w:rPr>
          <w:rFonts w:ascii="Arial" w:hAnsi="Arial" w:cs="Arial"/>
          <w:b/>
          <w:sz w:val="32"/>
          <w:szCs w:val="32"/>
        </w:rPr>
      </w:pPr>
      <w:r w:rsidRPr="006C3B2E">
        <w:rPr>
          <w:rFonts w:ascii="Arial" w:hAnsi="Arial" w:cs="Arial"/>
          <w:b/>
          <w:sz w:val="32"/>
          <w:szCs w:val="32"/>
        </w:rPr>
        <w:t xml:space="preserve">The Select Project: From </w:t>
      </w:r>
      <w:smartTag w:uri="urn:schemas-microsoft-com:office:smarttags" w:element="place">
        <w:r w:rsidRPr="006C3B2E">
          <w:rPr>
            <w:rFonts w:ascii="Arial" w:hAnsi="Arial" w:cs="Arial"/>
            <w:b/>
            <w:sz w:val="32"/>
            <w:szCs w:val="32"/>
          </w:rPr>
          <w:t>Downs</w:t>
        </w:r>
      </w:smartTag>
      <w:r w:rsidRPr="006C3B2E">
        <w:rPr>
          <w:rFonts w:ascii="Arial" w:hAnsi="Arial" w:cs="Arial"/>
          <w:b/>
          <w:sz w:val="32"/>
          <w:szCs w:val="32"/>
        </w:rPr>
        <w:t xml:space="preserve"> to Sea</w:t>
      </w:r>
    </w:p>
    <w:p w:rsidR="00261166" w:rsidRPr="006C3B2E" w:rsidRDefault="00261166" w:rsidP="00261166">
      <w:pPr>
        <w:rPr>
          <w:rFonts w:ascii="Arial" w:hAnsi="Arial" w:cs="Arial"/>
          <w:sz w:val="32"/>
          <w:szCs w:val="32"/>
        </w:rPr>
      </w:pPr>
    </w:p>
    <w:p w:rsidR="00261166" w:rsidRPr="006C3B2E" w:rsidRDefault="00261166" w:rsidP="00C42E47">
      <w:pPr>
        <w:widowControl w:val="0"/>
        <w:rPr>
          <w:rFonts w:ascii="Arial" w:hAnsi="Arial" w:cs="Arial"/>
          <w:b/>
          <w:bCs/>
          <w:sz w:val="28"/>
          <w:szCs w:val="28"/>
          <w:lang w:val="en-US" w:eastAsia="en-US"/>
        </w:rPr>
      </w:pPr>
      <w:r w:rsidRPr="006C3B2E">
        <w:rPr>
          <w:rFonts w:ascii="Arial" w:hAnsi="Arial" w:cs="Arial"/>
          <w:b/>
          <w:sz w:val="28"/>
          <w:szCs w:val="28"/>
        </w:rPr>
        <w:t>Overview</w:t>
      </w:r>
    </w:p>
    <w:p w:rsidR="00261166" w:rsidRPr="005E7245" w:rsidRDefault="00261166" w:rsidP="00C42E47">
      <w:pPr>
        <w:widowControl w:val="0"/>
        <w:rPr>
          <w:rFonts w:ascii="Arial" w:hAnsi="Arial" w:cs="Arial"/>
          <w:color w:val="A32800"/>
          <w:lang w:val="en-US" w:eastAsia="en-US"/>
        </w:rPr>
      </w:pPr>
      <w:r w:rsidRPr="005E7245">
        <w:rPr>
          <w:rFonts w:ascii="Arial" w:hAnsi="Arial" w:cs="Arial"/>
          <w:lang w:eastAsia="en-US"/>
        </w:rPr>
        <w:t xml:space="preserve">This report is about a Community Curators project involving the residents of </w:t>
      </w:r>
      <w:proofErr w:type="spellStart"/>
      <w:r w:rsidRPr="005E7245">
        <w:rPr>
          <w:rFonts w:ascii="Arial" w:hAnsi="Arial" w:cs="Arial"/>
          <w:lang w:eastAsia="en-US"/>
        </w:rPr>
        <w:t>Portslade</w:t>
      </w:r>
      <w:proofErr w:type="spellEnd"/>
      <w:r w:rsidRPr="005E7245">
        <w:rPr>
          <w:rFonts w:ascii="Arial" w:hAnsi="Arial" w:cs="Arial"/>
          <w:lang w:eastAsia="en-US"/>
        </w:rPr>
        <w:t xml:space="preserve"> and </w:t>
      </w:r>
      <w:smartTag w:uri="urn:schemas-microsoft-com:office:smarttags" w:element="place">
        <w:r w:rsidRPr="005E7245">
          <w:rPr>
            <w:rFonts w:ascii="Arial" w:hAnsi="Arial" w:cs="Arial"/>
            <w:lang w:eastAsia="en-US"/>
          </w:rPr>
          <w:t>West Hove</w:t>
        </w:r>
      </w:smartTag>
      <w:r w:rsidRPr="005E7245">
        <w:rPr>
          <w:rFonts w:ascii="Arial" w:hAnsi="Arial" w:cs="Arial"/>
          <w:lang w:eastAsia="en-US"/>
        </w:rPr>
        <w:t xml:space="preserve"> from April 2013- June 2014.  </w:t>
      </w:r>
      <w:r>
        <w:rPr>
          <w:rFonts w:ascii="Arial" w:hAnsi="Arial" w:cs="Arial"/>
          <w:lang w:eastAsia="en-US"/>
        </w:rPr>
        <w:t xml:space="preserve">Royal Pavilion &amp; Museums </w:t>
      </w:r>
      <w:r w:rsidRPr="005E7245">
        <w:rPr>
          <w:rFonts w:ascii="Arial" w:hAnsi="Arial" w:cs="Arial"/>
          <w:lang w:eastAsia="en-US"/>
        </w:rPr>
        <w:t xml:space="preserve">Brighton </w:t>
      </w:r>
      <w:r>
        <w:rPr>
          <w:rFonts w:ascii="Arial" w:hAnsi="Arial" w:cs="Arial"/>
          <w:lang w:eastAsia="en-US"/>
        </w:rPr>
        <w:t>&amp;</w:t>
      </w:r>
      <w:r w:rsidRPr="005E7245">
        <w:rPr>
          <w:rFonts w:ascii="Arial" w:hAnsi="Arial" w:cs="Arial"/>
          <w:lang w:eastAsia="en-US"/>
        </w:rPr>
        <w:t xml:space="preserve"> Hove </w:t>
      </w:r>
      <w:r>
        <w:rPr>
          <w:rFonts w:ascii="Arial" w:hAnsi="Arial" w:cs="Arial"/>
          <w:lang w:eastAsia="en-US"/>
        </w:rPr>
        <w:t>(RPM)</w:t>
      </w:r>
      <w:r w:rsidRPr="005E7245">
        <w:rPr>
          <w:rFonts w:ascii="Arial" w:hAnsi="Arial" w:cs="Arial"/>
          <w:lang w:eastAsia="en-US"/>
        </w:rPr>
        <w:t xml:space="preserve"> initiated and secured funding for this project from Arts Council’s </w:t>
      </w:r>
      <w:r>
        <w:rPr>
          <w:rFonts w:ascii="Arial" w:hAnsi="Arial" w:cs="Arial"/>
          <w:lang w:eastAsia="en-US"/>
        </w:rPr>
        <w:t>England</w:t>
      </w:r>
      <w:r w:rsidRPr="005E7245">
        <w:rPr>
          <w:rFonts w:ascii="Arial" w:hAnsi="Arial" w:cs="Arial"/>
          <w:lang w:eastAsia="en-US"/>
        </w:rPr>
        <w:t>.  They worked in partnership with a local community development organisation, The Trust for Developing Communities (TDC). Together, we supported local people to come together through a se</w:t>
      </w:r>
      <w:r>
        <w:rPr>
          <w:rFonts w:ascii="Arial" w:hAnsi="Arial" w:cs="Arial"/>
          <w:lang w:eastAsia="en-US"/>
        </w:rPr>
        <w:t>ries of meetings and events, to curate, interpret, present, engage audiences in and market an exhibition of modern and contemporary British art in prime g</w:t>
      </w:r>
      <w:r w:rsidRPr="005E7245">
        <w:rPr>
          <w:rFonts w:ascii="Arial" w:hAnsi="Arial" w:cs="Arial"/>
          <w:lang w:eastAsia="en-US"/>
        </w:rPr>
        <w:t xml:space="preserve">allery space in </w:t>
      </w:r>
      <w:smartTag w:uri="urn:schemas-microsoft-com:office:smarttags" w:element="PlaceName">
        <w:smartTag w:uri="urn:schemas-microsoft-com:office:smarttags" w:element="place">
          <w:smartTag w:uri="urn:schemas-microsoft-com:office:smarttags" w:element="PlaceName">
            <w:r w:rsidRPr="005E7245">
              <w:rPr>
                <w:rFonts w:ascii="Arial" w:hAnsi="Arial" w:cs="Arial"/>
                <w:lang w:eastAsia="en-US"/>
              </w:rPr>
              <w:t>Brighton</w:t>
            </w:r>
          </w:smartTag>
          <w:r w:rsidRPr="005E7245">
            <w:rPr>
              <w:rFonts w:ascii="Arial" w:hAnsi="Arial" w:cs="Arial"/>
              <w:lang w:eastAsia="en-US"/>
            </w:rPr>
            <w:t xml:space="preserve"> </w:t>
          </w:r>
          <w:smartTag w:uri="urn:schemas-microsoft-com:office:smarttags" w:element="PlaceType">
            <w:r w:rsidRPr="005E7245">
              <w:rPr>
                <w:rFonts w:ascii="Arial" w:hAnsi="Arial" w:cs="Arial"/>
                <w:lang w:eastAsia="en-US"/>
              </w:rPr>
              <w:t>Museum</w:t>
            </w:r>
          </w:smartTag>
        </w:smartTag>
      </w:smartTag>
      <w:r w:rsidRPr="005E7245">
        <w:rPr>
          <w:rFonts w:ascii="Arial" w:hAnsi="Arial" w:cs="Arial"/>
          <w:lang w:eastAsia="en-US"/>
        </w:rPr>
        <w:t xml:space="preserve">.  This report tells how </w:t>
      </w:r>
      <w:r>
        <w:rPr>
          <w:rFonts w:ascii="Arial" w:hAnsi="Arial" w:cs="Arial"/>
          <w:lang w:eastAsia="en-US"/>
        </w:rPr>
        <w:t xml:space="preserve">residents became </w:t>
      </w:r>
      <w:r w:rsidRPr="005E7245">
        <w:rPr>
          <w:rFonts w:ascii="Arial" w:hAnsi="Arial" w:cs="Arial"/>
          <w:lang w:eastAsia="en-US"/>
        </w:rPr>
        <w:t xml:space="preserve">community curators </w:t>
      </w:r>
      <w:r>
        <w:rPr>
          <w:rFonts w:ascii="Arial" w:hAnsi="Arial" w:cs="Arial"/>
          <w:lang w:eastAsia="en-US"/>
        </w:rPr>
        <w:t xml:space="preserve">to </w:t>
      </w:r>
      <w:r w:rsidRPr="005E7245">
        <w:rPr>
          <w:rFonts w:ascii="Arial" w:hAnsi="Arial" w:cs="Arial"/>
          <w:lang w:eastAsia="en-US"/>
        </w:rPr>
        <w:t>put the exhibition together, and what they and those visiting the exhibition thought about it.</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The one year project from April 2013 to June 2014 involved the group coming </w:t>
      </w:r>
      <w:r>
        <w:rPr>
          <w:rFonts w:ascii="Arial" w:hAnsi="Arial" w:cs="Arial"/>
        </w:rPr>
        <w:t xml:space="preserve">together </w:t>
      </w:r>
      <w:r w:rsidRPr="005E7245">
        <w:rPr>
          <w:rFonts w:ascii="Arial" w:hAnsi="Arial" w:cs="Arial"/>
        </w:rPr>
        <w:t xml:space="preserve">in the following ways: </w:t>
      </w:r>
    </w:p>
    <w:p w:rsidR="00261166" w:rsidRPr="005E7245"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 xml:space="preserve">12 Meetings - to come to consensus on the art to be displayed and </w:t>
      </w:r>
      <w:r>
        <w:rPr>
          <w:rFonts w:ascii="Arial" w:hAnsi="Arial" w:cs="Arial"/>
          <w:sz w:val="24"/>
          <w:szCs w:val="24"/>
        </w:rPr>
        <w:t xml:space="preserve">the </w:t>
      </w:r>
      <w:r w:rsidRPr="005E7245">
        <w:rPr>
          <w:rFonts w:ascii="Arial" w:hAnsi="Arial" w:cs="Arial"/>
          <w:sz w:val="24"/>
          <w:szCs w:val="24"/>
        </w:rPr>
        <w:t xml:space="preserve">exhibition  </w:t>
      </w:r>
    </w:p>
    <w:p w:rsidR="00261166" w:rsidRPr="005E7245"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 xml:space="preserve">5 Visits to other exhibitions to learn </w:t>
      </w:r>
      <w:r>
        <w:rPr>
          <w:rFonts w:ascii="Arial" w:hAnsi="Arial" w:cs="Arial"/>
          <w:sz w:val="24"/>
          <w:szCs w:val="24"/>
        </w:rPr>
        <w:t>about display and interpretation</w:t>
      </w:r>
      <w:r w:rsidRPr="005E7245">
        <w:rPr>
          <w:rFonts w:ascii="Arial" w:hAnsi="Arial" w:cs="Arial"/>
          <w:sz w:val="24"/>
          <w:szCs w:val="24"/>
        </w:rPr>
        <w:tab/>
        <w:t xml:space="preserve">  </w:t>
      </w:r>
    </w:p>
    <w:p w:rsidR="00261166" w:rsidRPr="005E7245"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2 Creative sessions to develop their personal and local contribution to the exhibition</w:t>
      </w:r>
    </w:p>
    <w:p w:rsidR="00261166" w:rsidRPr="005E7245"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6 Filming sessions to make ‘Talking heads’ film to accompany the paintings</w:t>
      </w:r>
    </w:p>
    <w:p w:rsidR="00261166" w:rsidRPr="005E7245"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Group members gave guided tours for visitors to the exhibition</w:t>
      </w:r>
    </w:p>
    <w:p w:rsidR="00261166" w:rsidRDefault="00261166" w:rsidP="00C42E47">
      <w:pPr>
        <w:pStyle w:val="ListParagraph"/>
        <w:numPr>
          <w:ilvl w:val="0"/>
          <w:numId w:val="3"/>
        </w:numPr>
        <w:spacing w:line="240" w:lineRule="auto"/>
        <w:rPr>
          <w:rFonts w:ascii="Arial" w:hAnsi="Arial" w:cs="Arial"/>
          <w:sz w:val="24"/>
          <w:szCs w:val="24"/>
        </w:rPr>
      </w:pPr>
      <w:r w:rsidRPr="005E7245">
        <w:rPr>
          <w:rFonts w:ascii="Arial" w:hAnsi="Arial" w:cs="Arial"/>
          <w:sz w:val="24"/>
          <w:szCs w:val="24"/>
        </w:rPr>
        <w:t xml:space="preserve">2 </w:t>
      </w:r>
      <w:r>
        <w:rPr>
          <w:rFonts w:ascii="Arial" w:hAnsi="Arial" w:cs="Arial"/>
          <w:sz w:val="24"/>
          <w:szCs w:val="24"/>
        </w:rPr>
        <w:t>major public events</w:t>
      </w:r>
      <w:r w:rsidRPr="005E7245">
        <w:rPr>
          <w:rFonts w:ascii="Arial" w:hAnsi="Arial" w:cs="Arial"/>
          <w:sz w:val="24"/>
          <w:szCs w:val="24"/>
        </w:rPr>
        <w:t xml:space="preserve"> to accompany the exhibition</w:t>
      </w:r>
    </w:p>
    <w:p w:rsidR="00261166" w:rsidRPr="005E7245" w:rsidRDefault="00261166" w:rsidP="00C42E47">
      <w:pPr>
        <w:rPr>
          <w:rFonts w:ascii="Arial" w:hAnsi="Arial" w:cs="Arial"/>
        </w:rPr>
      </w:pPr>
      <w:r w:rsidRPr="005E7245">
        <w:rPr>
          <w:rFonts w:ascii="Arial" w:hAnsi="Arial" w:cs="Arial"/>
        </w:rPr>
        <w:t xml:space="preserve">This project has been a great opportunity for </w:t>
      </w:r>
      <w:r>
        <w:rPr>
          <w:rFonts w:ascii="Arial" w:hAnsi="Arial" w:cs="Arial"/>
        </w:rPr>
        <w:t>c</w:t>
      </w:r>
      <w:r w:rsidR="005A20D8">
        <w:rPr>
          <w:rFonts w:ascii="Arial" w:hAnsi="Arial" w:cs="Arial"/>
        </w:rPr>
        <w:t>ollaborative work between RPM</w:t>
      </w:r>
      <w:r>
        <w:rPr>
          <w:rFonts w:ascii="Arial" w:hAnsi="Arial" w:cs="Arial"/>
        </w:rPr>
        <w:t xml:space="preserve">, TDC and </w:t>
      </w:r>
      <w:r w:rsidRPr="005E7245">
        <w:rPr>
          <w:rFonts w:ascii="Arial" w:hAnsi="Arial" w:cs="Arial"/>
        </w:rPr>
        <w:t>residents, actively engaging with the community.</w:t>
      </w:r>
      <w:r>
        <w:rPr>
          <w:rFonts w:ascii="Arial" w:hAnsi="Arial" w:cs="Arial"/>
        </w:rPr>
        <w:t xml:space="preserve"> </w:t>
      </w:r>
      <w:r w:rsidRPr="0029781C">
        <w:rPr>
          <w:rFonts w:ascii="Arial" w:hAnsi="Arial" w:cs="Arial"/>
        </w:rPr>
        <w:t xml:space="preserve">Over the year, the connections developed and evolved, and the group grew into a strong, committed team. </w:t>
      </w:r>
      <w:r w:rsidRPr="005E7245">
        <w:rPr>
          <w:rFonts w:ascii="Arial" w:hAnsi="Arial" w:cs="Arial"/>
        </w:rPr>
        <w:t xml:space="preserve">The group were given a very challenging and open brief to select an exhibition from the </w:t>
      </w:r>
      <w:r w:rsidR="006A3E39">
        <w:rPr>
          <w:rFonts w:ascii="Arial" w:hAnsi="Arial" w:cs="Arial"/>
        </w:rPr>
        <w:t>Arts Council Collection</w:t>
      </w:r>
      <w:r>
        <w:rPr>
          <w:rFonts w:ascii="Arial" w:hAnsi="Arial" w:cs="Arial"/>
        </w:rPr>
        <w:t>.</w:t>
      </w:r>
      <w:r w:rsidRPr="0029781C">
        <w:rPr>
          <w:rFonts w:ascii="Arial" w:hAnsi="Arial" w:cs="Arial"/>
        </w:rPr>
        <w:t xml:space="preserve"> </w:t>
      </w:r>
      <w:r w:rsidRPr="005E7245">
        <w:rPr>
          <w:rFonts w:ascii="Arial" w:hAnsi="Arial" w:cs="Arial"/>
        </w:rPr>
        <w:t>This diverse group of people responded well to the challenges, negotiating the world of curation and worked as a group to create a</w:t>
      </w:r>
      <w:r>
        <w:rPr>
          <w:rFonts w:ascii="Arial" w:hAnsi="Arial" w:cs="Arial"/>
        </w:rPr>
        <w:t>n</w:t>
      </w:r>
      <w:r w:rsidRPr="005E7245">
        <w:rPr>
          <w:rFonts w:ascii="Arial" w:hAnsi="Arial" w:cs="Arial"/>
        </w:rPr>
        <w:t xml:space="preserve"> </w:t>
      </w:r>
      <w:r>
        <w:rPr>
          <w:rFonts w:ascii="Arial" w:hAnsi="Arial" w:cs="Arial"/>
        </w:rPr>
        <w:t>exhib</w:t>
      </w:r>
      <w:r w:rsidR="001E7D8F">
        <w:rPr>
          <w:rFonts w:ascii="Arial" w:hAnsi="Arial" w:cs="Arial"/>
        </w:rPr>
        <w:t>i</w:t>
      </w:r>
      <w:r>
        <w:rPr>
          <w:rFonts w:ascii="Arial" w:hAnsi="Arial" w:cs="Arial"/>
        </w:rPr>
        <w:t>tion</w:t>
      </w:r>
      <w:r w:rsidRPr="005E7245">
        <w:rPr>
          <w:rFonts w:ascii="Arial" w:hAnsi="Arial" w:cs="Arial"/>
        </w:rPr>
        <w:t xml:space="preserve"> that related to their own lives, between the Downs and the sea. </w:t>
      </w:r>
    </w:p>
    <w:p w:rsidR="00261166" w:rsidRPr="0029781C" w:rsidRDefault="00261166" w:rsidP="00C42E47">
      <w:pPr>
        <w:rPr>
          <w:rFonts w:ascii="Arial" w:hAnsi="Arial" w:cs="Arial"/>
        </w:rPr>
      </w:pPr>
    </w:p>
    <w:p w:rsidR="00261166" w:rsidRPr="006C3B2E" w:rsidRDefault="00261166" w:rsidP="00C42E47">
      <w:pPr>
        <w:rPr>
          <w:rFonts w:ascii="Arial" w:hAnsi="Arial" w:cs="Arial"/>
          <w:b/>
          <w:sz w:val="28"/>
          <w:szCs w:val="28"/>
        </w:rPr>
      </w:pPr>
      <w:r w:rsidRPr="006C3B2E">
        <w:rPr>
          <w:rFonts w:ascii="Arial" w:hAnsi="Arial" w:cs="Arial"/>
          <w:b/>
          <w:sz w:val="28"/>
          <w:szCs w:val="28"/>
        </w:rPr>
        <w:t>The process</w:t>
      </w:r>
    </w:p>
    <w:p w:rsidR="001E7D8F" w:rsidRDefault="00261166" w:rsidP="00C42E47">
      <w:pPr>
        <w:rPr>
          <w:rFonts w:ascii="Arial" w:hAnsi="Arial" w:cs="Arial"/>
        </w:rPr>
      </w:pPr>
      <w:r w:rsidRPr="005E7245">
        <w:rPr>
          <w:rFonts w:ascii="Arial" w:hAnsi="Arial" w:cs="Arial"/>
        </w:rPr>
        <w:t xml:space="preserve">In 2013 </w:t>
      </w:r>
      <w:r>
        <w:rPr>
          <w:rFonts w:ascii="Arial" w:hAnsi="Arial" w:cs="Arial"/>
        </w:rPr>
        <w:t>RPM</w:t>
      </w:r>
      <w:r w:rsidRPr="005E7245">
        <w:rPr>
          <w:rFonts w:ascii="Arial" w:hAnsi="Arial" w:cs="Arial"/>
        </w:rPr>
        <w:t xml:space="preserve"> submitted a proposal to the </w:t>
      </w:r>
      <w:r w:rsidR="006A3E39">
        <w:rPr>
          <w:rFonts w:ascii="Arial" w:hAnsi="Arial" w:cs="Arial"/>
        </w:rPr>
        <w:t>Arts Council Collection</w:t>
      </w:r>
      <w:r>
        <w:rPr>
          <w:rFonts w:ascii="Arial" w:hAnsi="Arial" w:cs="Arial"/>
        </w:rPr>
        <w:t xml:space="preserve"> </w:t>
      </w:r>
      <w:r w:rsidRPr="005E7245">
        <w:rPr>
          <w:rFonts w:ascii="Arial" w:hAnsi="Arial" w:cs="Arial"/>
        </w:rPr>
        <w:t xml:space="preserve">for a major exhibition </w:t>
      </w:r>
      <w:r>
        <w:rPr>
          <w:rFonts w:ascii="Arial" w:hAnsi="Arial" w:cs="Arial"/>
        </w:rPr>
        <w:t xml:space="preserve">in </w:t>
      </w:r>
      <w:proofErr w:type="gramStart"/>
      <w:r w:rsidRPr="005E7245">
        <w:rPr>
          <w:rFonts w:ascii="Arial" w:hAnsi="Arial" w:cs="Arial"/>
        </w:rPr>
        <w:t>S</w:t>
      </w:r>
      <w:r>
        <w:rPr>
          <w:rFonts w:ascii="Arial" w:hAnsi="Arial" w:cs="Arial"/>
        </w:rPr>
        <w:t>pring</w:t>
      </w:r>
      <w:proofErr w:type="gramEnd"/>
      <w:r>
        <w:rPr>
          <w:rFonts w:ascii="Arial" w:hAnsi="Arial" w:cs="Arial"/>
        </w:rPr>
        <w:t xml:space="preserve"> 2014 as part of the Select programme. This is an innovative programme that invites museums to select exhibitio</w:t>
      </w:r>
      <w:r w:rsidR="006A3E39">
        <w:rPr>
          <w:rFonts w:ascii="Arial" w:hAnsi="Arial" w:cs="Arial"/>
        </w:rPr>
        <w:t>ns drawn from the Arts Council Collection</w:t>
      </w:r>
      <w:r>
        <w:rPr>
          <w:rFonts w:ascii="Arial" w:hAnsi="Arial" w:cs="Arial"/>
        </w:rPr>
        <w:t xml:space="preserve">. Select enables museums to make use of the largest national loan collection of modern and contemporary British art. This programme is part of the Arts Council’s commitment to providing access to one of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’s main national collections.</w:t>
      </w:r>
    </w:p>
    <w:p w:rsidR="00261166" w:rsidRDefault="00261166" w:rsidP="00C42E47">
      <w:pPr>
        <w:rPr>
          <w:rFonts w:ascii="Arial" w:hAnsi="Arial" w:cs="Arial"/>
        </w:rPr>
      </w:pPr>
      <w:r>
        <w:rPr>
          <w:rFonts w:ascii="Arial" w:hAnsi="Arial" w:cs="Arial"/>
        </w:rPr>
        <w:t xml:space="preserve"> </w:t>
      </w:r>
    </w:p>
    <w:p w:rsidR="00261166" w:rsidRPr="001E7D8F" w:rsidRDefault="00261166" w:rsidP="00C42E47">
      <w:pPr>
        <w:rPr>
          <w:rFonts w:ascii="Arial" w:hAnsi="Arial" w:cs="Arial"/>
        </w:rPr>
      </w:pPr>
      <w:r>
        <w:rPr>
          <w:rFonts w:ascii="Arial" w:hAnsi="Arial" w:cs="Arial"/>
        </w:rPr>
        <w:t>The project supported RPM’s core purpose to engage with audiences creatively and collaboratively, inspiring enjoy</w:t>
      </w:r>
      <w:r w:rsidR="001E7D8F">
        <w:rPr>
          <w:rFonts w:ascii="Arial" w:hAnsi="Arial" w:cs="Arial"/>
        </w:rPr>
        <w:t xml:space="preserve">ment, discovery and learning. </w:t>
      </w:r>
      <w:r w:rsidRPr="00C46312">
        <w:rPr>
          <w:rFonts w:ascii="Arial" w:hAnsi="Arial" w:cs="Arial"/>
          <w:color w:val="000000"/>
        </w:rPr>
        <w:t xml:space="preserve">RPM’s Forward Plan 2012-15 </w:t>
      </w:r>
      <w:proofErr w:type="gramStart"/>
      <w:r w:rsidRPr="00377B15">
        <w:rPr>
          <w:rFonts w:ascii="Arial" w:hAnsi="Arial" w:cs="Arial"/>
          <w:i/>
          <w:color w:val="000000"/>
        </w:rPr>
        <w:t>Towards</w:t>
      </w:r>
      <w:proofErr w:type="gramEnd"/>
      <w:r w:rsidRPr="00377B15">
        <w:rPr>
          <w:rFonts w:ascii="Arial" w:hAnsi="Arial" w:cs="Arial"/>
          <w:i/>
          <w:color w:val="000000"/>
        </w:rPr>
        <w:t xml:space="preserve"> 2020: Culture Connects</w:t>
      </w:r>
      <w:r w:rsidRPr="00C46312">
        <w:rPr>
          <w:rFonts w:ascii="Arial" w:hAnsi="Arial" w:cs="Arial"/>
          <w:color w:val="000000"/>
        </w:rPr>
        <w:t>, lays out in its vision</w:t>
      </w:r>
      <w:r>
        <w:rPr>
          <w:rFonts w:ascii="Arial" w:hAnsi="Arial" w:cs="Arial"/>
          <w:color w:val="000000"/>
        </w:rPr>
        <w:t>:</w:t>
      </w:r>
      <w:r w:rsidRPr="00C46312">
        <w:rPr>
          <w:rFonts w:ascii="Arial" w:hAnsi="Arial" w:cs="Arial"/>
          <w:color w:val="000000"/>
        </w:rPr>
        <w:t xml:space="preserve"> ‘</w:t>
      </w:r>
      <w:r w:rsidRPr="00C46312">
        <w:rPr>
          <w:rFonts w:ascii="Arial" w:hAnsi="Arial" w:cs="Arial"/>
          <w:color w:val="000000"/>
          <w:u w:color="000000"/>
        </w:rPr>
        <w:t xml:space="preserve">RPM will be renowned for co-production and collaboration, and </w:t>
      </w:r>
      <w:r w:rsidRPr="00C46312">
        <w:rPr>
          <w:rFonts w:ascii="Arial" w:hAnsi="Arial" w:cs="Arial"/>
          <w:color w:val="000000"/>
        </w:rPr>
        <w:t>in</w:t>
      </w:r>
      <w:r w:rsidRPr="00C46312">
        <w:rPr>
          <w:rFonts w:ascii="Arial" w:hAnsi="Arial" w:cs="Arial"/>
          <w:color w:val="000000"/>
          <w:u w:color="000000"/>
        </w:rPr>
        <w:t xml:space="preserve"> reaching new and more diverse audiences and for inspiring a sense of shared ownership with its communities’</w:t>
      </w:r>
      <w:r>
        <w:rPr>
          <w:rFonts w:ascii="Arial" w:hAnsi="Arial" w:cs="Arial"/>
          <w:color w:val="000000"/>
          <w:u w:color="000000"/>
        </w:rPr>
        <w:t>.</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Pr>
          <w:rFonts w:ascii="Arial" w:hAnsi="Arial" w:cs="Arial"/>
        </w:rPr>
        <w:t>RPM</w:t>
      </w:r>
      <w:r w:rsidRPr="005E7245">
        <w:rPr>
          <w:rFonts w:ascii="Arial" w:hAnsi="Arial" w:cs="Arial"/>
        </w:rPr>
        <w:t xml:space="preserve"> approached </w:t>
      </w:r>
      <w:r>
        <w:rPr>
          <w:rFonts w:ascii="Arial" w:hAnsi="Arial" w:cs="Arial"/>
        </w:rPr>
        <w:t>TDC</w:t>
      </w:r>
      <w:r w:rsidRPr="005E7245">
        <w:rPr>
          <w:rFonts w:ascii="Arial" w:hAnsi="Arial" w:cs="Arial"/>
        </w:rPr>
        <w:t xml:space="preserve"> to see if they would be interested </w:t>
      </w:r>
      <w:r>
        <w:rPr>
          <w:rFonts w:ascii="Arial" w:hAnsi="Arial" w:cs="Arial"/>
        </w:rPr>
        <w:t>in working on</w:t>
      </w:r>
      <w:r w:rsidRPr="005E7245">
        <w:rPr>
          <w:rFonts w:ascii="Arial" w:hAnsi="Arial" w:cs="Arial"/>
        </w:rPr>
        <w:t xml:space="preserve"> th</w:t>
      </w:r>
      <w:r>
        <w:rPr>
          <w:rFonts w:ascii="Arial" w:hAnsi="Arial" w:cs="Arial"/>
        </w:rPr>
        <w:t>e</w:t>
      </w:r>
      <w:r w:rsidRPr="005E7245">
        <w:rPr>
          <w:rFonts w:ascii="Arial" w:hAnsi="Arial" w:cs="Arial"/>
        </w:rPr>
        <w:t xml:space="preserve"> exhibition as a communities’ project - working with groups from across a neighbourhood to select, create </w:t>
      </w:r>
      <w:r w:rsidRPr="005E7245">
        <w:rPr>
          <w:rFonts w:ascii="Arial" w:hAnsi="Arial" w:cs="Arial"/>
        </w:rPr>
        <w:lastRenderedPageBreak/>
        <w:t xml:space="preserve">and install an exhibition of their choice with </w:t>
      </w:r>
      <w:r>
        <w:rPr>
          <w:rFonts w:ascii="Arial" w:hAnsi="Arial" w:cs="Arial"/>
        </w:rPr>
        <w:t>RPM</w:t>
      </w:r>
      <w:r w:rsidRPr="005E7245">
        <w:rPr>
          <w:rFonts w:ascii="Arial" w:hAnsi="Arial" w:cs="Arial"/>
        </w:rPr>
        <w:t xml:space="preserve">’ </w:t>
      </w:r>
      <w:r>
        <w:rPr>
          <w:rFonts w:ascii="Arial" w:hAnsi="Arial" w:cs="Arial"/>
        </w:rPr>
        <w:t xml:space="preserve">s </w:t>
      </w:r>
      <w:r w:rsidRPr="005E7245">
        <w:rPr>
          <w:rFonts w:ascii="Arial" w:hAnsi="Arial" w:cs="Arial"/>
        </w:rPr>
        <w:t>support.</w:t>
      </w:r>
      <w:r w:rsidR="001210D8">
        <w:rPr>
          <w:rFonts w:ascii="Arial" w:hAnsi="Arial" w:cs="Arial"/>
        </w:rPr>
        <w:t xml:space="preserve"> </w:t>
      </w:r>
      <w:r>
        <w:rPr>
          <w:rFonts w:ascii="Arial" w:hAnsi="Arial" w:cs="Arial"/>
        </w:rPr>
        <w:t>RPM</w:t>
      </w:r>
      <w:r w:rsidRPr="005E7245">
        <w:rPr>
          <w:rFonts w:ascii="Arial" w:hAnsi="Arial" w:cs="Arial"/>
        </w:rPr>
        <w:t xml:space="preserve"> </w:t>
      </w:r>
      <w:r>
        <w:rPr>
          <w:rFonts w:ascii="Arial" w:hAnsi="Arial" w:cs="Arial"/>
        </w:rPr>
        <w:t>commissioned</w:t>
      </w:r>
      <w:r w:rsidRPr="005E7245">
        <w:rPr>
          <w:rFonts w:ascii="Arial" w:hAnsi="Arial" w:cs="Arial"/>
        </w:rPr>
        <w:t xml:space="preserve"> TDC </w:t>
      </w:r>
      <w:r>
        <w:rPr>
          <w:rFonts w:ascii="Arial" w:hAnsi="Arial" w:cs="Arial"/>
        </w:rPr>
        <w:t xml:space="preserve">and we </w:t>
      </w:r>
      <w:r w:rsidRPr="005E7245">
        <w:rPr>
          <w:rFonts w:ascii="Arial" w:hAnsi="Arial" w:cs="Arial"/>
        </w:rPr>
        <w:t xml:space="preserve">developed a project plan together. </w:t>
      </w:r>
      <w:r>
        <w:rPr>
          <w:rFonts w:ascii="Arial" w:hAnsi="Arial" w:cs="Arial"/>
        </w:rPr>
        <w:t>There were</w:t>
      </w:r>
      <w:r w:rsidRPr="005E7245">
        <w:rPr>
          <w:rFonts w:ascii="Arial" w:hAnsi="Arial" w:cs="Arial"/>
        </w:rPr>
        <w:t xml:space="preserve"> regular</w:t>
      </w:r>
      <w:r>
        <w:rPr>
          <w:rFonts w:ascii="Arial" w:hAnsi="Arial" w:cs="Arial"/>
        </w:rPr>
        <w:t xml:space="preserve"> meetings</w:t>
      </w:r>
      <w:r w:rsidRPr="005E7245">
        <w:rPr>
          <w:rFonts w:ascii="Arial" w:hAnsi="Arial" w:cs="Arial"/>
        </w:rPr>
        <w:t xml:space="preserve"> throughout the project to plan and review together. </w:t>
      </w:r>
    </w:p>
    <w:p w:rsidR="00261166" w:rsidRPr="005E7245" w:rsidRDefault="00261166" w:rsidP="00C42E47">
      <w:pPr>
        <w:rPr>
          <w:rFonts w:ascii="Arial" w:hAnsi="Arial" w:cs="Arial"/>
        </w:rPr>
      </w:pPr>
    </w:p>
    <w:p w:rsidR="00261166" w:rsidRPr="006C3B2E" w:rsidRDefault="00261166" w:rsidP="00C42E47">
      <w:pPr>
        <w:rPr>
          <w:rFonts w:ascii="Arial" w:hAnsi="Arial" w:cs="Arial"/>
        </w:rPr>
      </w:pPr>
      <w:r w:rsidRPr="005E7245">
        <w:rPr>
          <w:rFonts w:ascii="Arial" w:hAnsi="Arial" w:cs="Arial"/>
        </w:rPr>
        <w:t xml:space="preserve">TDC did the early groundwork with its community networks and groups to see who would like to be involved. TDC advertised an introductory meeting, through social media, posters and newsletters, inviting interested residents and community groups to come to a meeting to talk about the project together with </w:t>
      </w:r>
      <w:r>
        <w:rPr>
          <w:rFonts w:ascii="Arial" w:hAnsi="Arial" w:cs="Arial"/>
        </w:rPr>
        <w:t>RPM</w:t>
      </w:r>
      <w:r w:rsidRPr="005E7245">
        <w:rPr>
          <w:rFonts w:ascii="Arial" w:hAnsi="Arial" w:cs="Arial"/>
        </w:rPr>
        <w:t xml:space="preserve"> and TDC</w:t>
      </w:r>
      <w:r w:rsidR="005A20D8">
        <w:rPr>
          <w:rFonts w:ascii="Arial" w:hAnsi="Arial" w:cs="Arial"/>
        </w:rPr>
        <w:t xml:space="preserve"> staff</w:t>
      </w:r>
      <w:r w:rsidRPr="005E7245">
        <w:rPr>
          <w:rFonts w:ascii="Arial" w:hAnsi="Arial" w:cs="Arial"/>
        </w:rPr>
        <w:t xml:space="preserve">. </w:t>
      </w:r>
      <w:r w:rsidR="005A20D8">
        <w:rPr>
          <w:rFonts w:ascii="Arial" w:hAnsi="Arial" w:cs="Arial"/>
        </w:rPr>
        <w:t xml:space="preserve">TDC’s community development worker and RPM community engagement worker organised and facilitated a series of meetings and events as detailed below: </w:t>
      </w:r>
    </w:p>
    <w:p w:rsidR="00261166" w:rsidRDefault="00261166" w:rsidP="00C42E47">
      <w:pPr>
        <w:rPr>
          <w:rFonts w:ascii="Arial" w:hAnsi="Arial" w:cs="Arial"/>
          <w:b/>
        </w:rPr>
      </w:pPr>
    </w:p>
    <w:p w:rsidR="00261166" w:rsidRPr="005E7245" w:rsidRDefault="00261166" w:rsidP="00C42E47">
      <w:pPr>
        <w:rPr>
          <w:rFonts w:ascii="Arial" w:hAnsi="Arial" w:cs="Arial"/>
          <w:b/>
        </w:rPr>
      </w:pPr>
      <w:r w:rsidRPr="005E7245">
        <w:rPr>
          <w:rFonts w:ascii="Arial" w:hAnsi="Arial" w:cs="Arial"/>
          <w:b/>
        </w:rPr>
        <w:t>Timeline of the process</w:t>
      </w:r>
    </w:p>
    <w:p w:rsidR="00261166" w:rsidRDefault="00261166" w:rsidP="00C42E47">
      <w:pPr>
        <w:rPr>
          <w:rFonts w:ascii="Arial" w:hAnsi="Arial" w:cs="Arial"/>
        </w:rPr>
      </w:pPr>
      <w:r w:rsidRPr="005E7245">
        <w:rPr>
          <w:rFonts w:ascii="Arial" w:hAnsi="Arial" w:cs="Arial"/>
          <w:b/>
          <w:bCs/>
          <w:lang w:eastAsia="en-US"/>
        </w:rPr>
        <w:t>At the first meeting</w:t>
      </w:r>
      <w:r w:rsidR="005A20D8">
        <w:rPr>
          <w:rFonts w:ascii="Arial" w:hAnsi="Arial" w:cs="Arial"/>
          <w:bCs/>
          <w:lang w:eastAsia="en-US"/>
        </w:rPr>
        <w:t xml:space="preserve"> TDC and RPM</w:t>
      </w:r>
      <w:r w:rsidRPr="005E7245">
        <w:rPr>
          <w:rFonts w:ascii="Arial" w:hAnsi="Arial" w:cs="Arial"/>
          <w:bCs/>
          <w:lang w:eastAsia="en-US"/>
        </w:rPr>
        <w:t xml:space="preserve"> gave an overview of the project. </w:t>
      </w:r>
      <w:r w:rsidRPr="005E7245">
        <w:rPr>
          <w:rFonts w:ascii="Arial" w:hAnsi="Arial" w:cs="Arial"/>
          <w:kern w:val="1"/>
        </w:rPr>
        <w:t xml:space="preserve">The project would enable people from the </w:t>
      </w:r>
      <w:proofErr w:type="spellStart"/>
      <w:r w:rsidRPr="005E7245">
        <w:rPr>
          <w:rFonts w:ascii="Arial" w:hAnsi="Arial" w:cs="Arial"/>
          <w:kern w:val="1"/>
        </w:rPr>
        <w:t>Portslade</w:t>
      </w:r>
      <w:proofErr w:type="spellEnd"/>
      <w:r w:rsidRPr="005E7245">
        <w:rPr>
          <w:rFonts w:ascii="Arial" w:hAnsi="Arial" w:cs="Arial"/>
          <w:kern w:val="1"/>
        </w:rPr>
        <w:t xml:space="preserve"> and </w:t>
      </w:r>
      <w:smartTag w:uri="urn:schemas-microsoft-com:office:smarttags" w:element="place">
        <w:smartTag w:uri="urn:schemas-microsoft-com:office:smarttags" w:element="address">
          <w:smartTag w:uri="urn:schemas-microsoft-com:office:smarttags" w:element="Street">
            <w:r w:rsidRPr="005E7245">
              <w:rPr>
                <w:rFonts w:ascii="Arial" w:hAnsi="Arial" w:cs="Arial"/>
                <w:kern w:val="1"/>
              </w:rPr>
              <w:t>Portland Road</w:t>
            </w:r>
          </w:smartTag>
        </w:smartTag>
      </w:smartTag>
      <w:r w:rsidRPr="005E7245">
        <w:rPr>
          <w:rFonts w:ascii="Arial" w:hAnsi="Arial" w:cs="Arial"/>
          <w:kern w:val="1"/>
        </w:rPr>
        <w:t xml:space="preserve"> neighbourhood to decide a theme or title for the exhibition and select pictures from the </w:t>
      </w:r>
      <w:r w:rsidR="006A3E39">
        <w:rPr>
          <w:rFonts w:ascii="Arial" w:hAnsi="Arial" w:cs="Arial"/>
          <w:kern w:val="1"/>
        </w:rPr>
        <w:t>Arts Council Collection</w:t>
      </w:r>
      <w:r w:rsidRPr="005E7245">
        <w:rPr>
          <w:rFonts w:ascii="Arial" w:hAnsi="Arial" w:cs="Arial"/>
          <w:kern w:val="1"/>
        </w:rPr>
        <w:t xml:space="preserve">. </w:t>
      </w:r>
      <w:r>
        <w:rPr>
          <w:rFonts w:ascii="Arial" w:hAnsi="Arial" w:cs="Arial"/>
          <w:kern w:val="1"/>
        </w:rPr>
        <w:t>RPM</w:t>
      </w:r>
      <w:r w:rsidRPr="005E7245">
        <w:rPr>
          <w:rFonts w:ascii="Arial" w:hAnsi="Arial" w:cs="Arial"/>
          <w:kern w:val="1"/>
        </w:rPr>
        <w:t xml:space="preserve"> felt that a</w:t>
      </w:r>
      <w:r w:rsidRPr="005E7245">
        <w:rPr>
          <w:rFonts w:ascii="Arial" w:hAnsi="Arial" w:cs="Arial"/>
        </w:rPr>
        <w:t xml:space="preserve"> project connecting people who shared a b</w:t>
      </w:r>
      <w:r>
        <w:rPr>
          <w:rFonts w:ascii="Arial" w:hAnsi="Arial" w:cs="Arial"/>
        </w:rPr>
        <w:t xml:space="preserve">ond due to their neighbourhood </w:t>
      </w:r>
      <w:r w:rsidRPr="005E7245">
        <w:rPr>
          <w:rFonts w:ascii="Arial" w:hAnsi="Arial" w:cs="Arial"/>
        </w:rPr>
        <w:t xml:space="preserve">and locality would be a refreshing addition to the </w:t>
      </w:r>
      <w:r>
        <w:rPr>
          <w:rFonts w:ascii="Arial" w:hAnsi="Arial" w:cs="Arial"/>
        </w:rPr>
        <w:t>RPM’s</w:t>
      </w:r>
      <w:r w:rsidRPr="005E7245">
        <w:rPr>
          <w:rFonts w:ascii="Arial" w:hAnsi="Arial" w:cs="Arial"/>
        </w:rPr>
        <w:t xml:space="preserve"> </w:t>
      </w:r>
      <w:r>
        <w:rPr>
          <w:rFonts w:ascii="Arial" w:hAnsi="Arial" w:cs="Arial"/>
        </w:rPr>
        <w:t>programme</w:t>
      </w:r>
      <w:r w:rsidRPr="005E7245">
        <w:rPr>
          <w:rFonts w:ascii="Arial" w:hAnsi="Arial" w:cs="Arial"/>
        </w:rPr>
        <w:t xml:space="preserve">. </w:t>
      </w:r>
      <w:r>
        <w:rPr>
          <w:rFonts w:ascii="Arial" w:hAnsi="Arial" w:cs="Arial"/>
        </w:rPr>
        <w:t xml:space="preserve"> RPM’s Community Engagement strategy </w:t>
      </w:r>
      <w:r w:rsidRPr="00C46312">
        <w:rPr>
          <w:rFonts w:ascii="Arial" w:hAnsi="Arial" w:cs="Arial"/>
          <w:color w:val="000000"/>
        </w:rPr>
        <w:t>prioritises communities of place and communities of interest based on both RPM’s under-represented</w:t>
      </w:r>
      <w:r w:rsidRPr="00C46312">
        <w:rPr>
          <w:rFonts w:ascii="Arial" w:hAnsi="Arial" w:cs="Arial"/>
          <w:color w:val="FF0000"/>
        </w:rPr>
        <w:t xml:space="preserve"> </w:t>
      </w:r>
      <w:r w:rsidRPr="00C46312">
        <w:rPr>
          <w:rFonts w:ascii="Arial" w:hAnsi="Arial" w:cs="Arial"/>
          <w:color w:val="000000"/>
        </w:rPr>
        <w:t xml:space="preserve">and excluded communities and on the </w:t>
      </w:r>
      <w:r>
        <w:rPr>
          <w:rFonts w:ascii="Arial" w:hAnsi="Arial" w:cs="Arial"/>
          <w:color w:val="000000"/>
        </w:rPr>
        <w:t>ten</w:t>
      </w:r>
      <w:r w:rsidRPr="00C46312">
        <w:rPr>
          <w:rFonts w:ascii="Arial" w:hAnsi="Arial" w:cs="Arial"/>
          <w:color w:val="000000"/>
        </w:rPr>
        <w:t xml:space="preserve"> neighbourhoods identified as city priorities based on statistical deprivation data from the city’s Community Development Commissioning Needs Assessment 2011</w:t>
      </w:r>
    </w:p>
    <w:p w:rsidR="00261166" w:rsidRDefault="00261166" w:rsidP="00C42E47">
      <w:pPr>
        <w:rPr>
          <w:rFonts w:ascii="Arial" w:hAnsi="Arial" w:cs="Arial"/>
        </w:rPr>
      </w:pPr>
    </w:p>
    <w:p w:rsidR="00261166" w:rsidRPr="005E7245" w:rsidRDefault="00261166" w:rsidP="00C42E47">
      <w:pPr>
        <w:rPr>
          <w:rFonts w:ascii="Arial" w:hAnsi="Arial" w:cs="Arial"/>
          <w:kern w:val="1"/>
        </w:rPr>
      </w:pPr>
      <w:r w:rsidRPr="005E7245">
        <w:rPr>
          <w:rFonts w:ascii="Arial" w:hAnsi="Arial" w:cs="Arial"/>
          <w:kern w:val="1"/>
        </w:rPr>
        <w:t xml:space="preserve">People would come together as a group to decide what they would like to do. Benefits of getting involved included </w:t>
      </w:r>
    </w:p>
    <w:p w:rsidR="00261166" w:rsidRPr="005E7245" w:rsidRDefault="00261166" w:rsidP="00C42E47">
      <w:pPr>
        <w:pStyle w:val="ListParagraph"/>
        <w:numPr>
          <w:ilvl w:val="0"/>
          <w:numId w:val="1"/>
        </w:numPr>
        <w:spacing w:line="240" w:lineRule="auto"/>
        <w:rPr>
          <w:rFonts w:ascii="Arial" w:hAnsi="Arial" w:cs="Arial"/>
          <w:kern w:val="1"/>
          <w:sz w:val="24"/>
          <w:szCs w:val="24"/>
        </w:rPr>
      </w:pPr>
      <w:r w:rsidRPr="005E7245">
        <w:rPr>
          <w:rFonts w:ascii="Arial" w:hAnsi="Arial" w:cs="Arial"/>
          <w:kern w:val="1"/>
          <w:sz w:val="24"/>
          <w:szCs w:val="24"/>
        </w:rPr>
        <w:t xml:space="preserve">developing skills in planning </w:t>
      </w:r>
    </w:p>
    <w:p w:rsidR="00261166" w:rsidRPr="005E7245" w:rsidRDefault="00261166" w:rsidP="00C42E47">
      <w:pPr>
        <w:pStyle w:val="ListParagraph"/>
        <w:numPr>
          <w:ilvl w:val="0"/>
          <w:numId w:val="1"/>
        </w:numPr>
        <w:spacing w:line="240" w:lineRule="auto"/>
        <w:rPr>
          <w:rFonts w:ascii="Arial" w:hAnsi="Arial" w:cs="Arial"/>
          <w:kern w:val="1"/>
          <w:sz w:val="24"/>
          <w:szCs w:val="24"/>
        </w:rPr>
      </w:pPr>
      <w:r w:rsidRPr="005E7245">
        <w:rPr>
          <w:rFonts w:ascii="Arial" w:hAnsi="Arial" w:cs="Arial"/>
          <w:kern w:val="1"/>
          <w:sz w:val="24"/>
          <w:szCs w:val="24"/>
        </w:rPr>
        <w:t>meeting new people</w:t>
      </w:r>
    </w:p>
    <w:p w:rsidR="00261166" w:rsidRPr="005E7245" w:rsidRDefault="00261166" w:rsidP="00C42E47">
      <w:pPr>
        <w:pStyle w:val="ListParagraph"/>
        <w:numPr>
          <w:ilvl w:val="0"/>
          <w:numId w:val="1"/>
        </w:numPr>
        <w:spacing w:line="240" w:lineRule="auto"/>
        <w:rPr>
          <w:rFonts w:ascii="Arial" w:hAnsi="Arial" w:cs="Arial"/>
          <w:kern w:val="1"/>
          <w:sz w:val="24"/>
          <w:szCs w:val="24"/>
        </w:rPr>
      </w:pPr>
      <w:r w:rsidRPr="005E7245">
        <w:rPr>
          <w:rFonts w:ascii="Arial" w:hAnsi="Arial" w:cs="Arial"/>
          <w:kern w:val="1"/>
          <w:sz w:val="24"/>
          <w:szCs w:val="24"/>
        </w:rPr>
        <w:t>raising awareness about making art more accessible</w:t>
      </w:r>
    </w:p>
    <w:p w:rsidR="00261166" w:rsidRPr="005E7245" w:rsidRDefault="00261166" w:rsidP="00C42E47">
      <w:pPr>
        <w:pStyle w:val="ListParagraph"/>
        <w:numPr>
          <w:ilvl w:val="0"/>
          <w:numId w:val="1"/>
        </w:numPr>
        <w:spacing w:line="240" w:lineRule="auto"/>
        <w:rPr>
          <w:rFonts w:ascii="Arial" w:hAnsi="Arial" w:cs="Arial"/>
          <w:kern w:val="1"/>
          <w:sz w:val="24"/>
          <w:szCs w:val="24"/>
        </w:rPr>
      </w:pPr>
      <w:proofErr w:type="gramStart"/>
      <w:r w:rsidRPr="005E7245">
        <w:rPr>
          <w:rFonts w:ascii="Arial" w:hAnsi="Arial" w:cs="Arial"/>
          <w:kern w:val="1"/>
          <w:sz w:val="24"/>
          <w:szCs w:val="24"/>
        </w:rPr>
        <w:t>exhibition</w:t>
      </w:r>
      <w:proofErr w:type="gramEnd"/>
      <w:r w:rsidRPr="005E7245">
        <w:rPr>
          <w:rFonts w:ascii="Arial" w:hAnsi="Arial" w:cs="Arial"/>
          <w:kern w:val="1"/>
          <w:sz w:val="24"/>
          <w:szCs w:val="24"/>
        </w:rPr>
        <w:t xml:space="preserve"> design skills etc. </w:t>
      </w:r>
    </w:p>
    <w:p w:rsidR="00261166" w:rsidRPr="005E7245" w:rsidRDefault="00261166" w:rsidP="00C42E47">
      <w:pPr>
        <w:rPr>
          <w:rFonts w:ascii="Arial" w:hAnsi="Arial" w:cs="Arial"/>
          <w:kern w:val="1"/>
        </w:rPr>
      </w:pPr>
      <w:r w:rsidRPr="005E7245">
        <w:rPr>
          <w:rFonts w:ascii="Arial" w:hAnsi="Arial" w:cs="Arial"/>
          <w:kern w:val="1"/>
        </w:rPr>
        <w:t xml:space="preserve">At this first meeting, the group had an opportunity to look through the </w:t>
      </w:r>
      <w:r w:rsidR="006A3E39">
        <w:rPr>
          <w:rFonts w:ascii="Arial" w:hAnsi="Arial" w:cs="Arial"/>
          <w:kern w:val="1"/>
        </w:rPr>
        <w:t>Arts Council Collection</w:t>
      </w:r>
      <w:r w:rsidRPr="005E7245">
        <w:rPr>
          <w:rFonts w:ascii="Arial" w:hAnsi="Arial" w:cs="Arial"/>
          <w:kern w:val="1"/>
        </w:rPr>
        <w:t xml:space="preserve"> </w:t>
      </w:r>
      <w:r>
        <w:rPr>
          <w:rFonts w:ascii="Arial" w:hAnsi="Arial" w:cs="Arial"/>
          <w:kern w:val="1"/>
        </w:rPr>
        <w:t>catalogues</w:t>
      </w:r>
      <w:r w:rsidRPr="005E7245">
        <w:rPr>
          <w:rFonts w:ascii="Arial" w:hAnsi="Arial" w:cs="Arial"/>
          <w:kern w:val="1"/>
        </w:rPr>
        <w:t xml:space="preserve"> and leaflets, to get a better idea of what art was held there. We also looked at earlier Select exhibitions. Themes could be whatever the grou</w:t>
      </w:r>
      <w:r>
        <w:rPr>
          <w:rFonts w:ascii="Arial" w:hAnsi="Arial" w:cs="Arial"/>
          <w:kern w:val="1"/>
        </w:rPr>
        <w:t>p wanted to choose: work, life,</w:t>
      </w:r>
      <w:r w:rsidRPr="005E7245">
        <w:rPr>
          <w:rFonts w:ascii="Arial" w:hAnsi="Arial" w:cs="Arial"/>
          <w:kern w:val="1"/>
        </w:rPr>
        <w:t xml:space="preserve"> feelings, emotions, family, seaside, history </w:t>
      </w:r>
      <w:proofErr w:type="spellStart"/>
      <w:r w:rsidRPr="005E7245">
        <w:rPr>
          <w:rFonts w:ascii="Arial" w:hAnsi="Arial" w:cs="Arial"/>
          <w:kern w:val="1"/>
        </w:rPr>
        <w:t>etc</w:t>
      </w:r>
      <w:proofErr w:type="spellEnd"/>
    </w:p>
    <w:p w:rsidR="00261166" w:rsidRPr="005E7245" w:rsidRDefault="00261166" w:rsidP="00C42E47">
      <w:pPr>
        <w:widowControl w:val="0"/>
        <w:suppressAutoHyphens/>
        <w:rPr>
          <w:rFonts w:ascii="Arial" w:hAnsi="Arial" w:cs="Arial"/>
          <w:kern w:val="1"/>
        </w:rPr>
      </w:pPr>
    </w:p>
    <w:p w:rsidR="00261166" w:rsidRPr="005E7245" w:rsidRDefault="00261166" w:rsidP="00C42E47">
      <w:pPr>
        <w:widowControl w:val="0"/>
        <w:suppressAutoHyphens/>
        <w:rPr>
          <w:rFonts w:ascii="Arial" w:hAnsi="Arial" w:cs="Arial"/>
          <w:kern w:val="1"/>
        </w:rPr>
      </w:pPr>
      <w:r w:rsidRPr="005E7245">
        <w:rPr>
          <w:rFonts w:ascii="Arial" w:hAnsi="Arial" w:cs="Arial"/>
          <w:bCs/>
          <w:kern w:val="1"/>
        </w:rPr>
        <w:t>The group discussed what art would be interesting and relevant to people that live in their neighbourhood</w:t>
      </w:r>
      <w:r w:rsidRPr="005E7245">
        <w:rPr>
          <w:rFonts w:ascii="Arial" w:hAnsi="Arial" w:cs="Arial"/>
          <w:b/>
          <w:bCs/>
          <w:kern w:val="1"/>
        </w:rPr>
        <w:t xml:space="preserve">. </w:t>
      </w:r>
      <w:r w:rsidRPr="005E7245">
        <w:rPr>
          <w:rFonts w:ascii="Arial" w:hAnsi="Arial" w:cs="Arial"/>
          <w:kern w:val="1"/>
        </w:rPr>
        <w:t xml:space="preserve">It was clear from the discussion that exhibitions and art inspired people's passions and ideas. We hoped to capture these in the project. </w:t>
      </w:r>
    </w:p>
    <w:p w:rsidR="00261166" w:rsidRPr="005E7245" w:rsidRDefault="00261166" w:rsidP="00C42E47">
      <w:pPr>
        <w:widowControl w:val="0"/>
        <w:suppressAutoHyphens/>
        <w:rPr>
          <w:rFonts w:ascii="Arial" w:hAnsi="Arial" w:cs="Arial"/>
          <w:kern w:val="1"/>
        </w:rPr>
      </w:pPr>
    </w:p>
    <w:p w:rsidR="00261166" w:rsidRPr="005E7245" w:rsidRDefault="00261166" w:rsidP="00C42E47">
      <w:pPr>
        <w:widowControl w:val="0"/>
        <w:suppressAutoHyphens/>
        <w:rPr>
          <w:rFonts w:ascii="Arial" w:hAnsi="Arial" w:cs="Arial"/>
          <w:kern w:val="1"/>
        </w:rPr>
      </w:pPr>
      <w:r w:rsidRPr="005E7245">
        <w:rPr>
          <w:rFonts w:ascii="Arial" w:hAnsi="Arial" w:cs="Arial"/>
          <w:kern w:val="1"/>
        </w:rPr>
        <w:t xml:space="preserve">Some people expressed concern about being overwhelmed by the collection and not knowing what to choose. We talked about how the group would meet to decide on a theme that all agreed with and come up with a shortlist of art, </w:t>
      </w:r>
      <w:r>
        <w:rPr>
          <w:rFonts w:ascii="Arial" w:hAnsi="Arial" w:cs="Arial"/>
          <w:kern w:val="1"/>
        </w:rPr>
        <w:t>by</w:t>
      </w:r>
      <w:r w:rsidRPr="005E7245">
        <w:rPr>
          <w:rFonts w:ascii="Arial" w:hAnsi="Arial" w:cs="Arial"/>
          <w:kern w:val="1"/>
        </w:rPr>
        <w:t xml:space="preserve"> looking at the collection on line and in </w:t>
      </w:r>
      <w:r w:rsidR="006A3E39">
        <w:rPr>
          <w:rFonts w:ascii="Arial" w:hAnsi="Arial" w:cs="Arial"/>
          <w:kern w:val="1"/>
        </w:rPr>
        <w:t>Arts Council Collection</w:t>
      </w:r>
      <w:r>
        <w:rPr>
          <w:rFonts w:ascii="Arial" w:hAnsi="Arial" w:cs="Arial"/>
          <w:kern w:val="1"/>
        </w:rPr>
        <w:t xml:space="preserve"> catalogues</w:t>
      </w:r>
      <w:r w:rsidRPr="005E7245">
        <w:rPr>
          <w:rFonts w:ascii="Arial" w:hAnsi="Arial" w:cs="Arial"/>
          <w:kern w:val="1"/>
        </w:rPr>
        <w:t xml:space="preserve"> beforehand. </w:t>
      </w:r>
    </w:p>
    <w:p w:rsidR="00261166" w:rsidRPr="005E7245" w:rsidRDefault="00261166" w:rsidP="00C42E47">
      <w:pPr>
        <w:widowControl w:val="0"/>
        <w:suppressAutoHyphens/>
        <w:rPr>
          <w:rFonts w:ascii="Arial" w:hAnsi="Arial" w:cs="Arial"/>
          <w:kern w:val="1"/>
        </w:rPr>
      </w:pPr>
    </w:p>
    <w:p w:rsidR="00261166" w:rsidRPr="005E7245" w:rsidRDefault="00261166" w:rsidP="00C42E47">
      <w:pPr>
        <w:widowControl w:val="0"/>
        <w:suppressAutoHyphens/>
        <w:rPr>
          <w:rFonts w:ascii="Arial" w:hAnsi="Arial" w:cs="Arial"/>
          <w:lang w:eastAsia="en-US"/>
        </w:rPr>
      </w:pPr>
      <w:r w:rsidRPr="005E7245">
        <w:rPr>
          <w:rFonts w:ascii="Arial" w:hAnsi="Arial" w:cs="Arial"/>
          <w:b/>
          <w:bCs/>
          <w:lang w:eastAsia="en-US"/>
        </w:rPr>
        <w:t>A second meeting</w:t>
      </w:r>
      <w:r w:rsidR="005A20D8">
        <w:rPr>
          <w:rFonts w:ascii="Arial" w:hAnsi="Arial" w:cs="Arial"/>
          <w:bCs/>
          <w:lang w:eastAsia="en-US"/>
        </w:rPr>
        <w:t xml:space="preserve"> in April was facilitated</w:t>
      </w:r>
      <w:r w:rsidRPr="005E7245">
        <w:rPr>
          <w:rFonts w:ascii="Arial" w:hAnsi="Arial" w:cs="Arial"/>
          <w:bCs/>
          <w:lang w:eastAsia="en-US"/>
        </w:rPr>
        <w:t xml:space="preserve"> </w:t>
      </w:r>
      <w:r w:rsidR="005A20D8">
        <w:rPr>
          <w:rFonts w:ascii="Arial" w:hAnsi="Arial" w:cs="Arial"/>
          <w:bCs/>
          <w:lang w:eastAsia="en-US"/>
        </w:rPr>
        <w:t xml:space="preserve">by TDC </w:t>
      </w:r>
      <w:r w:rsidRPr="005E7245">
        <w:rPr>
          <w:rFonts w:ascii="Arial" w:hAnsi="Arial" w:cs="Arial"/>
          <w:bCs/>
          <w:lang w:eastAsia="en-US"/>
        </w:rPr>
        <w:t xml:space="preserve">where the group came up with </w:t>
      </w:r>
      <w:r w:rsidRPr="005E7245">
        <w:rPr>
          <w:rFonts w:ascii="Arial" w:hAnsi="Arial" w:cs="Arial"/>
          <w:lang w:eastAsia="en-US"/>
        </w:rPr>
        <w:t xml:space="preserve">exhibition themes based on looking at the </w:t>
      </w:r>
      <w:r w:rsidR="006A3E39">
        <w:rPr>
          <w:rFonts w:ascii="Arial" w:hAnsi="Arial" w:cs="Arial"/>
          <w:lang w:eastAsia="en-US"/>
        </w:rPr>
        <w:t>Arts Council Collection</w:t>
      </w:r>
      <w:r w:rsidRPr="005E7245">
        <w:rPr>
          <w:rFonts w:ascii="Arial" w:hAnsi="Arial" w:cs="Arial"/>
          <w:lang w:eastAsia="en-US"/>
        </w:rPr>
        <w:t xml:space="preserve"> and thinking about the identity of the </w:t>
      </w:r>
      <w:proofErr w:type="spellStart"/>
      <w:r w:rsidRPr="005E7245">
        <w:rPr>
          <w:rFonts w:ascii="Arial" w:hAnsi="Arial" w:cs="Arial"/>
          <w:lang w:eastAsia="en-US"/>
        </w:rPr>
        <w:t>Portslade</w:t>
      </w:r>
      <w:proofErr w:type="spellEnd"/>
      <w:r w:rsidRPr="005E7245">
        <w:rPr>
          <w:rFonts w:ascii="Arial" w:hAnsi="Arial" w:cs="Arial"/>
          <w:lang w:eastAsia="en-US"/>
        </w:rPr>
        <w:t xml:space="preserve"> area. These </w:t>
      </w:r>
      <w:r>
        <w:rPr>
          <w:rFonts w:ascii="Arial" w:hAnsi="Arial" w:cs="Arial"/>
          <w:lang w:eastAsia="en-US"/>
        </w:rPr>
        <w:t xml:space="preserve">were wide ranging and </w:t>
      </w:r>
      <w:r w:rsidRPr="005E7245">
        <w:rPr>
          <w:rFonts w:ascii="Arial" w:hAnsi="Arial" w:cs="Arial"/>
          <w:lang w:eastAsia="en-US"/>
        </w:rPr>
        <w:t xml:space="preserve">included: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 xml:space="preserve">Coils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people</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trees</w:t>
      </w:r>
    </w:p>
    <w:p w:rsidR="00261166" w:rsidRPr="00D417EB" w:rsidRDefault="00261166" w:rsidP="00C42E47">
      <w:pPr>
        <w:pStyle w:val="ListParagraph"/>
        <w:widowControl w:val="0"/>
        <w:numPr>
          <w:ilvl w:val="0"/>
          <w:numId w:val="2"/>
        </w:numPr>
        <w:suppressAutoHyphens/>
        <w:spacing w:line="240" w:lineRule="auto"/>
        <w:rPr>
          <w:rFonts w:ascii="Arial" w:hAnsi="Arial" w:cs="Arial"/>
          <w:sz w:val="24"/>
          <w:szCs w:val="24"/>
        </w:rPr>
      </w:pPr>
      <w:r>
        <w:rPr>
          <w:rFonts w:ascii="Arial" w:hAnsi="Arial" w:cs="Arial"/>
          <w:sz w:val="24"/>
          <w:szCs w:val="24"/>
        </w:rPr>
        <w:t>textures -</w:t>
      </w:r>
      <w:r w:rsidRPr="00D417EB">
        <w:rPr>
          <w:rFonts w:ascii="Arial" w:hAnsi="Arial" w:cs="Arial"/>
          <w:sz w:val="24"/>
          <w:szCs w:val="24"/>
        </w:rPr>
        <w:t xml:space="preserve">bark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 xml:space="preserve">black and white/ contrasts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be surprised/ be amazed/ unpredictable/ take people unaware/ mix  it up</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lastRenderedPageBreak/>
        <w:t xml:space="preserve">travel/ go places in the art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Pr>
          <w:rFonts w:ascii="Arial" w:hAnsi="Arial" w:cs="Arial"/>
          <w:sz w:val="24"/>
          <w:szCs w:val="24"/>
        </w:rPr>
        <w:t>colour/ space</w:t>
      </w:r>
      <w:r w:rsidRPr="005E7245">
        <w:rPr>
          <w:rFonts w:ascii="Arial" w:hAnsi="Arial" w:cs="Arial"/>
          <w:sz w:val="24"/>
          <w:szCs w:val="24"/>
        </w:rPr>
        <w:t xml:space="preserve">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 xml:space="preserve">poets corner/ artists streets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 xml:space="preserve">multiculturalism </w:t>
      </w:r>
    </w:p>
    <w:p w:rsidR="00261166" w:rsidRPr="005E7245" w:rsidRDefault="00261166" w:rsidP="00C42E47">
      <w:pPr>
        <w:pStyle w:val="ListParagraph"/>
        <w:widowControl w:val="0"/>
        <w:numPr>
          <w:ilvl w:val="0"/>
          <w:numId w:val="2"/>
        </w:numPr>
        <w:suppressAutoHyphens/>
        <w:spacing w:line="240" w:lineRule="auto"/>
        <w:rPr>
          <w:rFonts w:ascii="Arial" w:hAnsi="Arial" w:cs="Arial"/>
          <w:sz w:val="24"/>
          <w:szCs w:val="24"/>
        </w:rPr>
      </w:pPr>
      <w:r w:rsidRPr="005E7245">
        <w:rPr>
          <w:rFonts w:ascii="Arial" w:hAnsi="Arial" w:cs="Arial"/>
          <w:sz w:val="24"/>
          <w:szCs w:val="24"/>
        </w:rPr>
        <w:t xml:space="preserve">slice of life; industrial (Swedish timber to </w:t>
      </w:r>
      <w:proofErr w:type="spellStart"/>
      <w:r w:rsidRPr="005E7245">
        <w:rPr>
          <w:rFonts w:ascii="Arial" w:hAnsi="Arial" w:cs="Arial"/>
          <w:sz w:val="24"/>
          <w:szCs w:val="24"/>
        </w:rPr>
        <w:t>portslade</w:t>
      </w:r>
      <w:proofErr w:type="spellEnd"/>
      <w:r w:rsidRPr="005E7245">
        <w:rPr>
          <w:rFonts w:ascii="Arial" w:hAnsi="Arial" w:cs="Arial"/>
          <w:sz w:val="24"/>
          <w:szCs w:val="24"/>
        </w:rPr>
        <w:t xml:space="preserve"> link); the south downs; local shops and businesses, schools (</w:t>
      </w:r>
      <w:smartTag w:uri="urn:schemas-microsoft-com:office:smarttags" w:element="place">
        <w:smartTag w:uri="urn:schemas-microsoft-com:office:smarttags" w:element="City">
          <w:r w:rsidRPr="005E7245">
            <w:rPr>
              <w:rFonts w:ascii="Arial" w:hAnsi="Arial" w:cs="Arial"/>
              <w:sz w:val="24"/>
              <w:szCs w:val="24"/>
            </w:rPr>
            <w:t>Portland</w:t>
          </w:r>
        </w:smartTag>
      </w:smartTag>
      <w:r w:rsidRPr="005E7245">
        <w:rPr>
          <w:rFonts w:ascii="Arial" w:hAnsi="Arial" w:cs="Arial"/>
          <w:sz w:val="24"/>
          <w:szCs w:val="24"/>
        </w:rPr>
        <w:t xml:space="preserve"> road); the sea, leisure fun,  holiday </w:t>
      </w:r>
    </w:p>
    <w:p w:rsidR="00261166" w:rsidRPr="005E7245" w:rsidRDefault="00261166" w:rsidP="00C42E47">
      <w:pPr>
        <w:widowControl w:val="0"/>
        <w:suppressAutoHyphens/>
        <w:rPr>
          <w:rFonts w:ascii="Arial" w:hAnsi="Arial" w:cs="Arial"/>
          <w:lang w:eastAsia="en-US"/>
        </w:rPr>
      </w:pPr>
      <w:r w:rsidRPr="005E7245">
        <w:rPr>
          <w:rFonts w:ascii="Arial" w:hAnsi="Arial" w:cs="Arial"/>
          <w:lang w:eastAsia="en-US"/>
        </w:rPr>
        <w:t xml:space="preserve">People voted on their favourite themes. </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rPr>
      </w:pPr>
      <w:r w:rsidRPr="005E7245">
        <w:rPr>
          <w:rFonts w:ascii="Arial" w:hAnsi="Arial" w:cs="Arial"/>
          <w:b/>
          <w:bCs/>
          <w:lang w:eastAsia="en-US"/>
        </w:rPr>
        <w:t xml:space="preserve">The third meeting </w:t>
      </w:r>
      <w:r w:rsidRPr="005E7245">
        <w:rPr>
          <w:rFonts w:ascii="Arial" w:hAnsi="Arial" w:cs="Arial"/>
          <w:bCs/>
          <w:lang w:eastAsia="en-US"/>
        </w:rPr>
        <w:t>in May</w:t>
      </w:r>
      <w:r w:rsidRPr="005E7245">
        <w:rPr>
          <w:rFonts w:ascii="Arial" w:hAnsi="Arial" w:cs="Arial"/>
          <w:lang w:eastAsia="en-US"/>
        </w:rPr>
        <w:t xml:space="preserve"> was at Brighton Museum </w:t>
      </w:r>
      <w:r>
        <w:rPr>
          <w:rFonts w:ascii="Arial" w:hAnsi="Arial" w:cs="Arial"/>
          <w:lang w:eastAsia="en-US"/>
        </w:rPr>
        <w:t xml:space="preserve">&amp; Art Gallery </w:t>
      </w:r>
      <w:r w:rsidRPr="005E7245">
        <w:rPr>
          <w:rFonts w:ascii="Arial" w:hAnsi="Arial" w:cs="Arial"/>
          <w:lang w:eastAsia="en-US"/>
        </w:rPr>
        <w:t xml:space="preserve">where </w:t>
      </w:r>
      <w:r>
        <w:rPr>
          <w:rFonts w:ascii="Arial" w:hAnsi="Arial" w:cs="Arial"/>
          <w:lang w:eastAsia="en-US"/>
        </w:rPr>
        <w:t>RPM</w:t>
      </w:r>
      <w:r w:rsidRPr="005E7245">
        <w:rPr>
          <w:rFonts w:ascii="Arial" w:hAnsi="Arial" w:cs="Arial"/>
          <w:lang w:eastAsia="en-US"/>
        </w:rPr>
        <w:t xml:space="preserve"> staff took the group on a tour of the Jeff </w:t>
      </w:r>
      <w:proofErr w:type="spellStart"/>
      <w:r w:rsidRPr="005E7245">
        <w:rPr>
          <w:rFonts w:ascii="Arial" w:hAnsi="Arial" w:cs="Arial"/>
          <w:lang w:eastAsia="en-US"/>
        </w:rPr>
        <w:t>Koons</w:t>
      </w:r>
      <w:proofErr w:type="spellEnd"/>
      <w:r w:rsidRPr="005E7245">
        <w:rPr>
          <w:rFonts w:ascii="Arial" w:hAnsi="Arial" w:cs="Arial"/>
          <w:lang w:eastAsia="en-US"/>
        </w:rPr>
        <w:t xml:space="preserve"> exhibition to look at the</w:t>
      </w:r>
      <w:r>
        <w:rPr>
          <w:rFonts w:ascii="Arial" w:hAnsi="Arial" w:cs="Arial"/>
          <w:lang w:eastAsia="en-US"/>
        </w:rPr>
        <w:t xml:space="preserve"> exhibition</w:t>
      </w:r>
      <w:r w:rsidRPr="005E7245">
        <w:rPr>
          <w:rFonts w:ascii="Arial" w:hAnsi="Arial" w:cs="Arial"/>
          <w:lang w:eastAsia="en-US"/>
        </w:rPr>
        <w:t xml:space="preserve"> galleries</w:t>
      </w:r>
      <w:r w:rsidRPr="005E7245">
        <w:rPr>
          <w:rFonts w:ascii="Arial" w:hAnsi="Arial" w:cs="Arial"/>
        </w:rPr>
        <w:t xml:space="preserve">. It was great to see the three connecting rooms and get a feel for </w:t>
      </w:r>
      <w:r>
        <w:rPr>
          <w:rFonts w:ascii="Arial" w:hAnsi="Arial" w:cs="Arial"/>
        </w:rPr>
        <w:t xml:space="preserve">their </w:t>
      </w:r>
      <w:r w:rsidRPr="005E7245">
        <w:rPr>
          <w:rFonts w:ascii="Arial" w:hAnsi="Arial" w:cs="Arial"/>
        </w:rPr>
        <w:t>size, space and light</w:t>
      </w:r>
      <w:r>
        <w:rPr>
          <w:rFonts w:ascii="Arial" w:hAnsi="Arial" w:cs="Arial"/>
        </w:rPr>
        <w:t>ing</w:t>
      </w:r>
      <w:r w:rsidRPr="005E7245">
        <w:rPr>
          <w:rFonts w:ascii="Arial" w:hAnsi="Arial" w:cs="Arial"/>
        </w:rPr>
        <w:t xml:space="preserve">. The group started to discuss what might fit into the space and </w:t>
      </w:r>
      <w:r>
        <w:rPr>
          <w:rFonts w:ascii="Arial" w:hAnsi="Arial" w:cs="Arial"/>
        </w:rPr>
        <w:t>the visit got</w:t>
      </w:r>
      <w:r w:rsidRPr="005E7245">
        <w:rPr>
          <w:rFonts w:ascii="Arial" w:hAnsi="Arial" w:cs="Arial"/>
        </w:rPr>
        <w:t xml:space="preserve"> imaginations flowing</w:t>
      </w:r>
      <w:r>
        <w:rPr>
          <w:rFonts w:ascii="Arial" w:hAnsi="Arial" w:cs="Arial"/>
        </w:rPr>
        <w:t>, thinking</w:t>
      </w:r>
      <w:r w:rsidRPr="005E7245">
        <w:rPr>
          <w:rFonts w:ascii="Arial" w:hAnsi="Arial" w:cs="Arial"/>
        </w:rPr>
        <w:t xml:space="preserve"> about sculptures, </w:t>
      </w:r>
      <w:r w:rsidR="000C64E3">
        <w:rPr>
          <w:rFonts w:ascii="Arial" w:hAnsi="Arial" w:cs="Arial"/>
        </w:rPr>
        <w:t>wall colour, types of narrative</w:t>
      </w:r>
      <w:r>
        <w:rPr>
          <w:rFonts w:ascii="Arial" w:hAnsi="Arial" w:cs="Arial"/>
        </w:rPr>
        <w:t>,</w:t>
      </w:r>
      <w:r w:rsidR="000C64E3">
        <w:rPr>
          <w:rFonts w:ascii="Arial" w:hAnsi="Arial" w:cs="Arial"/>
        </w:rPr>
        <w:t xml:space="preserve"> </w:t>
      </w:r>
      <w:r w:rsidRPr="005E7245">
        <w:rPr>
          <w:rFonts w:ascii="Arial" w:hAnsi="Arial" w:cs="Arial"/>
        </w:rPr>
        <w:t>displays etc. The shortlisted themes were discussed again. There was much debate about semantics, ideas and styles preferred. Ultimately the group agreed on the working theme</w:t>
      </w:r>
      <w:r>
        <w:rPr>
          <w:rFonts w:ascii="Arial" w:hAnsi="Arial" w:cs="Arial"/>
        </w:rPr>
        <w:t xml:space="preserve"> of</w:t>
      </w:r>
      <w:r w:rsidRPr="005E7245">
        <w:rPr>
          <w:rFonts w:ascii="Arial" w:hAnsi="Arial" w:cs="Arial"/>
        </w:rPr>
        <w:t>:</w:t>
      </w:r>
    </w:p>
    <w:p w:rsidR="00261166" w:rsidRDefault="00261166" w:rsidP="00C42E47">
      <w:pPr>
        <w:rPr>
          <w:rFonts w:ascii="Arial" w:hAnsi="Arial" w:cs="Arial"/>
          <w:b/>
        </w:rPr>
      </w:pPr>
    </w:p>
    <w:p w:rsidR="00261166" w:rsidRPr="005E7245" w:rsidRDefault="00261166" w:rsidP="00C42E47">
      <w:pPr>
        <w:jc w:val="center"/>
        <w:rPr>
          <w:rFonts w:ascii="Arial" w:hAnsi="Arial" w:cs="Arial"/>
          <w:b/>
        </w:rPr>
      </w:pPr>
      <w:r w:rsidRPr="005E7245">
        <w:rPr>
          <w:rFonts w:ascii="Arial" w:hAnsi="Arial" w:cs="Arial"/>
          <w:b/>
        </w:rPr>
        <w:t>Slice of Life- Downs, City, Sea</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This </w:t>
      </w:r>
      <w:r>
        <w:rPr>
          <w:rFonts w:ascii="Arial" w:hAnsi="Arial" w:cs="Arial"/>
        </w:rPr>
        <w:t xml:space="preserve">title </w:t>
      </w:r>
      <w:r w:rsidRPr="005E7245">
        <w:rPr>
          <w:rFonts w:ascii="Arial" w:hAnsi="Arial" w:cs="Arial"/>
        </w:rPr>
        <w:t xml:space="preserve">beautifully encompassed the smaller themes that the group hi-lighted </w:t>
      </w:r>
      <w:r>
        <w:rPr>
          <w:rFonts w:ascii="Arial" w:hAnsi="Arial" w:cs="Arial"/>
        </w:rPr>
        <w:t xml:space="preserve">in the previous meeting, including: diversity, the </w:t>
      </w:r>
      <w:r w:rsidRPr="005E7245">
        <w:rPr>
          <w:rFonts w:ascii="Arial" w:hAnsi="Arial" w:cs="Arial"/>
        </w:rPr>
        <w:t>idea of journey</w:t>
      </w:r>
      <w:r>
        <w:rPr>
          <w:rFonts w:ascii="Arial" w:hAnsi="Arial" w:cs="Arial"/>
        </w:rPr>
        <w:t>s</w:t>
      </w:r>
      <w:r w:rsidRPr="005E7245">
        <w:rPr>
          <w:rFonts w:ascii="Arial" w:hAnsi="Arial" w:cs="Arial"/>
        </w:rPr>
        <w:t xml:space="preserve"> and being taken somewhere, of people and multi-</w:t>
      </w:r>
      <w:proofErr w:type="spellStart"/>
      <w:r w:rsidRPr="005E7245">
        <w:rPr>
          <w:rFonts w:ascii="Arial" w:hAnsi="Arial" w:cs="Arial"/>
        </w:rPr>
        <w:t>culturalism</w:t>
      </w:r>
      <w:proofErr w:type="spellEnd"/>
      <w:r w:rsidRPr="005E7245">
        <w:rPr>
          <w:rFonts w:ascii="Arial" w:hAnsi="Arial" w:cs="Arial"/>
        </w:rPr>
        <w:t>, history, the urban</w:t>
      </w:r>
      <w:r>
        <w:rPr>
          <w:rFonts w:ascii="Arial" w:hAnsi="Arial" w:cs="Arial"/>
        </w:rPr>
        <w:t xml:space="preserve"> &amp;</w:t>
      </w:r>
      <w:r w:rsidRPr="005E7245">
        <w:rPr>
          <w:rFonts w:ascii="Arial" w:hAnsi="Arial" w:cs="Arial"/>
        </w:rPr>
        <w:t xml:space="preserve"> natur</w:t>
      </w:r>
      <w:r>
        <w:rPr>
          <w:rFonts w:ascii="Arial" w:hAnsi="Arial" w:cs="Arial"/>
        </w:rPr>
        <w:t>al</w:t>
      </w:r>
      <w:r w:rsidRPr="005E7245">
        <w:rPr>
          <w:rFonts w:ascii="Arial" w:hAnsi="Arial" w:cs="Arial"/>
        </w:rPr>
        <w:t xml:space="preserve"> landscape and </w:t>
      </w:r>
      <w:r>
        <w:rPr>
          <w:rFonts w:ascii="Arial" w:hAnsi="Arial" w:cs="Arial"/>
        </w:rPr>
        <w:t xml:space="preserve">the </w:t>
      </w:r>
      <w:r w:rsidRPr="005E7245">
        <w:rPr>
          <w:rFonts w:ascii="Arial" w:hAnsi="Arial" w:cs="Arial"/>
        </w:rPr>
        <w:t xml:space="preserve">sea. It was agreed that the themes of </w:t>
      </w:r>
      <w:r>
        <w:rPr>
          <w:rFonts w:ascii="Arial" w:hAnsi="Arial" w:cs="Arial"/>
        </w:rPr>
        <w:t>“</w:t>
      </w:r>
      <w:r w:rsidRPr="005E7245">
        <w:rPr>
          <w:rFonts w:ascii="Arial" w:hAnsi="Arial" w:cs="Arial"/>
        </w:rPr>
        <w:t>Colour</w:t>
      </w:r>
      <w:r>
        <w:rPr>
          <w:rFonts w:ascii="Arial" w:hAnsi="Arial" w:cs="Arial"/>
        </w:rPr>
        <w:t>”</w:t>
      </w:r>
      <w:r w:rsidRPr="005E7245">
        <w:rPr>
          <w:rFonts w:ascii="Arial" w:hAnsi="Arial" w:cs="Arial"/>
        </w:rPr>
        <w:t xml:space="preserve"> and </w:t>
      </w:r>
      <w:r>
        <w:rPr>
          <w:rFonts w:ascii="Arial" w:hAnsi="Arial" w:cs="Arial"/>
        </w:rPr>
        <w:t>“</w:t>
      </w:r>
      <w:r w:rsidRPr="005E7245">
        <w:rPr>
          <w:rFonts w:ascii="Arial" w:hAnsi="Arial" w:cs="Arial"/>
        </w:rPr>
        <w:t>Be surprised</w:t>
      </w:r>
      <w:r>
        <w:rPr>
          <w:rFonts w:ascii="Arial" w:hAnsi="Arial" w:cs="Arial"/>
        </w:rPr>
        <w:t>”</w:t>
      </w:r>
      <w:r w:rsidRPr="005E7245">
        <w:rPr>
          <w:rFonts w:ascii="Arial" w:hAnsi="Arial" w:cs="Arial"/>
        </w:rPr>
        <w:t xml:space="preserve"> were too broad in themselves but th</w:t>
      </w:r>
      <w:r>
        <w:rPr>
          <w:rFonts w:ascii="Arial" w:hAnsi="Arial" w:cs="Arial"/>
        </w:rPr>
        <w:t>at</w:t>
      </w:r>
      <w:r w:rsidRPr="005E7245">
        <w:rPr>
          <w:rFonts w:ascii="Arial" w:hAnsi="Arial" w:cs="Arial"/>
        </w:rPr>
        <w:t xml:space="preserve"> elements could easily be reflected in the chosen theme. It was also clarified that a diversity of style</w:t>
      </w:r>
      <w:r>
        <w:rPr>
          <w:rFonts w:ascii="Arial" w:hAnsi="Arial" w:cs="Arial"/>
        </w:rPr>
        <w:t>s</w:t>
      </w:r>
      <w:r w:rsidRPr="005E7245">
        <w:rPr>
          <w:rFonts w:ascii="Arial" w:hAnsi="Arial" w:cs="Arial"/>
        </w:rPr>
        <w:t xml:space="preserve"> </w:t>
      </w:r>
      <w:r>
        <w:rPr>
          <w:rFonts w:ascii="Arial" w:hAnsi="Arial" w:cs="Arial"/>
        </w:rPr>
        <w:t>could</w:t>
      </w:r>
      <w:r w:rsidRPr="005E7245">
        <w:rPr>
          <w:rFonts w:ascii="Arial" w:hAnsi="Arial" w:cs="Arial"/>
        </w:rPr>
        <w:t xml:space="preserve"> fit into the </w:t>
      </w:r>
      <w:r>
        <w:rPr>
          <w:rFonts w:ascii="Arial" w:hAnsi="Arial" w:cs="Arial"/>
        </w:rPr>
        <w:t>agreed theme including abstract</w:t>
      </w:r>
      <w:r w:rsidRPr="005E7245">
        <w:rPr>
          <w:rFonts w:ascii="Arial" w:hAnsi="Arial" w:cs="Arial"/>
        </w:rPr>
        <w:t>, landscape, sculpture, film and textiles.</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The group were asked to </w:t>
      </w:r>
      <w:r>
        <w:rPr>
          <w:rFonts w:ascii="Arial" w:hAnsi="Arial" w:cs="Arial"/>
        </w:rPr>
        <w:t>create</w:t>
      </w:r>
      <w:r w:rsidRPr="005E7245">
        <w:rPr>
          <w:rFonts w:ascii="Arial" w:hAnsi="Arial" w:cs="Arial"/>
        </w:rPr>
        <w:t xml:space="preserve"> a Longlist from the </w:t>
      </w:r>
      <w:r w:rsidR="006A3E39">
        <w:rPr>
          <w:rFonts w:ascii="Arial" w:hAnsi="Arial" w:cs="Arial"/>
        </w:rPr>
        <w:t>Arts Council Collection</w:t>
      </w:r>
      <w:r>
        <w:rPr>
          <w:rFonts w:ascii="Arial" w:hAnsi="Arial" w:cs="Arial"/>
        </w:rPr>
        <w:t xml:space="preserve"> </w:t>
      </w:r>
      <w:r w:rsidRPr="005E7245">
        <w:rPr>
          <w:rFonts w:ascii="Arial" w:hAnsi="Arial" w:cs="Arial"/>
        </w:rPr>
        <w:t xml:space="preserve">before the next meeting. People found the </w:t>
      </w:r>
      <w:r w:rsidR="006A3E39">
        <w:rPr>
          <w:rFonts w:ascii="Arial" w:hAnsi="Arial" w:cs="Arial"/>
        </w:rPr>
        <w:t>Arts Council Collection</w:t>
      </w:r>
      <w:r>
        <w:rPr>
          <w:rFonts w:ascii="Arial" w:hAnsi="Arial" w:cs="Arial"/>
        </w:rPr>
        <w:t xml:space="preserve"> </w:t>
      </w:r>
      <w:r w:rsidRPr="005E7245">
        <w:rPr>
          <w:rFonts w:ascii="Arial" w:hAnsi="Arial" w:cs="Arial"/>
        </w:rPr>
        <w:t>website difficult to use</w:t>
      </w:r>
      <w:r>
        <w:rPr>
          <w:rFonts w:ascii="Arial" w:hAnsi="Arial" w:cs="Arial"/>
        </w:rPr>
        <w:t xml:space="preserve"> as the only search available is by title or artist; RPM signposted the group to the “Your Painting” BBC website </w:t>
      </w:r>
      <w:hyperlink r:id="rId8" w:history="1">
        <w:r w:rsidRPr="000C64E3">
          <w:rPr>
            <w:rStyle w:val="Hyperlink"/>
            <w:rFonts w:ascii="Arial" w:hAnsi="Arial" w:cs="Arial"/>
          </w:rPr>
          <w:t>http://www.bbc.co.uk/arts/yourpaintings/</w:t>
        </w:r>
      </w:hyperlink>
      <w:r w:rsidRPr="001210D8">
        <w:rPr>
          <w:rFonts w:ascii="Arial" w:hAnsi="Arial" w:cs="Arial"/>
          <w:color w:val="00B0F0"/>
        </w:rPr>
        <w:t xml:space="preserve"> </w:t>
      </w:r>
      <w:r>
        <w:rPr>
          <w:rFonts w:ascii="Arial" w:hAnsi="Arial" w:cs="Arial"/>
        </w:rPr>
        <w:t xml:space="preserve">where they could search the collection by theme and there are more images, additionally </w:t>
      </w:r>
      <w:r w:rsidRPr="005E7245">
        <w:rPr>
          <w:rFonts w:ascii="Arial" w:hAnsi="Arial" w:cs="Arial"/>
        </w:rPr>
        <w:t xml:space="preserve">it was suggested that if </w:t>
      </w:r>
      <w:r>
        <w:rPr>
          <w:rFonts w:ascii="Arial" w:hAnsi="Arial" w:cs="Arial"/>
        </w:rPr>
        <w:t xml:space="preserve">they </w:t>
      </w:r>
      <w:r w:rsidRPr="005E7245">
        <w:rPr>
          <w:rFonts w:ascii="Arial" w:hAnsi="Arial" w:cs="Arial"/>
        </w:rPr>
        <w:t xml:space="preserve">had other specific artists or sculpture in mind to do a Google image search.  </w:t>
      </w:r>
      <w:r>
        <w:rPr>
          <w:rFonts w:ascii="Arial" w:hAnsi="Arial" w:cs="Arial"/>
        </w:rPr>
        <w:t xml:space="preserve">RPM </w:t>
      </w:r>
      <w:r w:rsidRPr="005E7245">
        <w:rPr>
          <w:rFonts w:ascii="Arial" w:hAnsi="Arial" w:cs="Arial"/>
        </w:rPr>
        <w:t>staff</w:t>
      </w:r>
      <w:r w:rsidR="00B401CB">
        <w:rPr>
          <w:rFonts w:ascii="Arial" w:hAnsi="Arial" w:cs="Arial"/>
        </w:rPr>
        <w:t xml:space="preserve"> </w:t>
      </w:r>
      <w:r w:rsidRPr="005E7245">
        <w:rPr>
          <w:rFonts w:ascii="Arial" w:hAnsi="Arial" w:cs="Arial"/>
        </w:rPr>
        <w:t>suggested that the group gather a long list of 30 pieces per person relating to the theme.</w:t>
      </w:r>
    </w:p>
    <w:p w:rsidR="00261166" w:rsidRPr="005E7245" w:rsidRDefault="00261166" w:rsidP="00C42E47">
      <w:pPr>
        <w:rPr>
          <w:rFonts w:ascii="Arial" w:hAnsi="Arial" w:cs="Arial"/>
        </w:rPr>
      </w:pPr>
    </w:p>
    <w:p w:rsidR="00261166" w:rsidRPr="005E7245" w:rsidRDefault="00261166" w:rsidP="00C42E47">
      <w:pPr>
        <w:rPr>
          <w:rFonts w:ascii="Arial" w:hAnsi="Arial" w:cs="Arial"/>
          <w:lang w:eastAsia="en-US"/>
        </w:rPr>
      </w:pPr>
      <w:r w:rsidRPr="005E7245">
        <w:rPr>
          <w:rFonts w:ascii="Arial" w:hAnsi="Arial" w:cs="Arial"/>
          <w:b/>
        </w:rPr>
        <w:t>At the fourth meeting</w:t>
      </w:r>
      <w:r w:rsidRPr="005E7245">
        <w:rPr>
          <w:rFonts w:ascii="Arial" w:hAnsi="Arial" w:cs="Arial"/>
        </w:rPr>
        <w:t xml:space="preserve">, individuals </w:t>
      </w:r>
      <w:r>
        <w:rPr>
          <w:rFonts w:ascii="Arial" w:hAnsi="Arial" w:cs="Arial"/>
        </w:rPr>
        <w:t xml:space="preserve">shared their chosen works from the </w:t>
      </w:r>
      <w:r w:rsidR="006A3E39">
        <w:rPr>
          <w:rFonts w:ascii="Arial" w:hAnsi="Arial" w:cs="Arial"/>
          <w:lang w:eastAsia="en-US"/>
        </w:rPr>
        <w:t>Arts Council Collection</w:t>
      </w:r>
      <w:r w:rsidR="00AD6B88">
        <w:rPr>
          <w:rFonts w:ascii="Arial" w:hAnsi="Arial" w:cs="Arial"/>
          <w:lang w:eastAsia="en-US"/>
        </w:rPr>
        <w:t>, facilitated by TDC and RPM</w:t>
      </w:r>
      <w:r w:rsidRPr="005E7245">
        <w:rPr>
          <w:rFonts w:ascii="Arial" w:hAnsi="Arial" w:cs="Arial"/>
          <w:lang w:eastAsia="en-US"/>
        </w:rPr>
        <w:t xml:space="preserve">. These 115 images were then displayed on the walls at </w:t>
      </w:r>
      <w:r w:rsidRPr="005E7245">
        <w:rPr>
          <w:rFonts w:ascii="Arial" w:hAnsi="Arial" w:cs="Arial"/>
          <w:b/>
          <w:lang w:eastAsia="en-US"/>
        </w:rPr>
        <w:t>the fifth meeting.</w:t>
      </w:r>
      <w:r w:rsidRPr="005E7245">
        <w:rPr>
          <w:rFonts w:ascii="Arial" w:hAnsi="Arial" w:cs="Arial"/>
          <w:lang w:eastAsia="en-US"/>
        </w:rPr>
        <w:t xml:space="preserve"> The group voted on a short list</w:t>
      </w:r>
      <w:r>
        <w:rPr>
          <w:rFonts w:ascii="Arial" w:hAnsi="Arial" w:cs="Arial"/>
          <w:lang w:eastAsia="en-US"/>
        </w:rPr>
        <w:t xml:space="preserve"> which was then</w:t>
      </w:r>
      <w:r w:rsidRPr="005E7245">
        <w:rPr>
          <w:rFonts w:ascii="Arial" w:hAnsi="Arial" w:cs="Arial"/>
          <w:lang w:eastAsia="en-US"/>
        </w:rPr>
        <w:t xml:space="preserve"> submitted to the </w:t>
      </w:r>
      <w:r w:rsidR="006A3E39">
        <w:rPr>
          <w:rFonts w:ascii="Arial" w:hAnsi="Arial" w:cs="Arial"/>
          <w:lang w:eastAsia="en-US"/>
        </w:rPr>
        <w:t>Arts Council Collection</w:t>
      </w:r>
      <w:r w:rsidRPr="005E7245">
        <w:rPr>
          <w:rFonts w:ascii="Arial" w:hAnsi="Arial" w:cs="Arial"/>
          <w:lang w:eastAsia="en-US"/>
        </w:rPr>
        <w:t>. The group successfully navigated a tricky process to find consensus.</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sidRPr="005E7245">
        <w:rPr>
          <w:rFonts w:ascii="Arial" w:hAnsi="Arial" w:cs="Arial"/>
          <w:b/>
          <w:bCs/>
          <w:lang w:eastAsia="en-US"/>
        </w:rPr>
        <w:t xml:space="preserve">The sixth meeting </w:t>
      </w:r>
      <w:r w:rsidRPr="005E7245">
        <w:rPr>
          <w:rFonts w:ascii="Arial" w:hAnsi="Arial" w:cs="Arial"/>
          <w:bCs/>
          <w:lang w:eastAsia="en-US"/>
        </w:rPr>
        <w:t>involved learning about</w:t>
      </w:r>
      <w:r w:rsidRPr="005E7245">
        <w:rPr>
          <w:rFonts w:ascii="Arial" w:hAnsi="Arial" w:cs="Arial"/>
          <w:b/>
          <w:bCs/>
          <w:lang w:eastAsia="en-US"/>
        </w:rPr>
        <w:t xml:space="preserve"> </w:t>
      </w:r>
      <w:r w:rsidRPr="005E7245">
        <w:rPr>
          <w:rFonts w:ascii="Arial" w:hAnsi="Arial" w:cs="Arial"/>
          <w:lang w:eastAsia="en-US"/>
        </w:rPr>
        <w:t xml:space="preserve">interpretation methods with </w:t>
      </w:r>
      <w:r>
        <w:rPr>
          <w:rFonts w:ascii="Arial" w:hAnsi="Arial" w:cs="Arial"/>
          <w:lang w:eastAsia="en-US"/>
        </w:rPr>
        <w:t>RPM</w:t>
      </w:r>
      <w:r w:rsidRPr="005E7245">
        <w:rPr>
          <w:rFonts w:ascii="Arial" w:hAnsi="Arial" w:cs="Arial"/>
          <w:lang w:eastAsia="en-US"/>
        </w:rPr>
        <w:t xml:space="preserve"> staff, through a walkabout at Brighton Museum, including films, sound, smells and activities; and more traditional, with labels for each art work. </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sidRPr="005E7245">
        <w:rPr>
          <w:rFonts w:ascii="Arial" w:hAnsi="Arial" w:cs="Arial"/>
          <w:lang w:eastAsia="en-US"/>
        </w:rPr>
        <w:t xml:space="preserve">At </w:t>
      </w:r>
      <w:r w:rsidRPr="005E7245">
        <w:rPr>
          <w:rFonts w:ascii="Arial" w:hAnsi="Arial" w:cs="Arial"/>
          <w:b/>
          <w:lang w:eastAsia="en-US"/>
        </w:rPr>
        <w:t>the seventh meeting</w:t>
      </w:r>
      <w:r w:rsidRPr="005E7245">
        <w:rPr>
          <w:rFonts w:ascii="Arial" w:hAnsi="Arial" w:cs="Arial"/>
          <w:lang w:eastAsia="en-US"/>
        </w:rPr>
        <w:t xml:space="preserve"> in </w:t>
      </w:r>
      <w:r w:rsidRPr="005E7245">
        <w:rPr>
          <w:rFonts w:ascii="Arial" w:hAnsi="Arial" w:cs="Arial"/>
          <w:bCs/>
          <w:lang w:eastAsia="en-US"/>
        </w:rPr>
        <w:t>September 2013</w:t>
      </w:r>
      <w:r w:rsidRPr="005E7245">
        <w:rPr>
          <w:rFonts w:ascii="Arial" w:hAnsi="Arial" w:cs="Arial"/>
          <w:lang w:eastAsia="en-US"/>
        </w:rPr>
        <w:t xml:space="preserve">, the group learnt they were unable to have all they had requested from the </w:t>
      </w:r>
      <w:r w:rsidR="006A3E39">
        <w:rPr>
          <w:rFonts w:ascii="Arial" w:hAnsi="Arial" w:cs="Arial"/>
          <w:lang w:eastAsia="en-US"/>
        </w:rPr>
        <w:t>Arts Council Collection</w:t>
      </w:r>
      <w:r w:rsidRPr="005E7245">
        <w:rPr>
          <w:rFonts w:ascii="Arial" w:hAnsi="Arial" w:cs="Arial"/>
          <w:lang w:eastAsia="en-US"/>
        </w:rPr>
        <w:t xml:space="preserve">, </w:t>
      </w:r>
      <w:r>
        <w:rPr>
          <w:rFonts w:ascii="Arial" w:hAnsi="Arial" w:cs="Arial"/>
          <w:lang w:eastAsia="en-US"/>
        </w:rPr>
        <w:t xml:space="preserve">as some work was unavailable, </w:t>
      </w:r>
      <w:r w:rsidRPr="005E7245">
        <w:rPr>
          <w:rFonts w:ascii="Arial" w:hAnsi="Arial" w:cs="Arial"/>
          <w:lang w:eastAsia="en-US"/>
        </w:rPr>
        <w:t xml:space="preserve">causing some disappointment.  They were supported by </w:t>
      </w:r>
      <w:r>
        <w:rPr>
          <w:rFonts w:ascii="Arial" w:hAnsi="Arial" w:cs="Arial"/>
          <w:lang w:eastAsia="en-US"/>
        </w:rPr>
        <w:t>RPM</w:t>
      </w:r>
      <w:r w:rsidRPr="005E7245">
        <w:rPr>
          <w:rFonts w:ascii="Arial" w:hAnsi="Arial" w:cs="Arial"/>
          <w:lang w:eastAsia="en-US"/>
        </w:rPr>
        <w:t xml:space="preserve"> staff to think about using the 3 gallery spaces in different ways, with history books, images, comments board and sofas.  </w:t>
      </w:r>
      <w:r>
        <w:rPr>
          <w:rFonts w:ascii="Arial" w:hAnsi="Arial" w:cs="Arial"/>
          <w:lang w:eastAsia="en-US"/>
        </w:rPr>
        <w:t>RPM</w:t>
      </w:r>
      <w:r w:rsidRPr="005E7245">
        <w:rPr>
          <w:rFonts w:ascii="Arial" w:hAnsi="Arial" w:cs="Arial"/>
          <w:lang w:eastAsia="en-US"/>
        </w:rPr>
        <w:t xml:space="preserve"> Digital </w:t>
      </w:r>
      <w:r>
        <w:rPr>
          <w:rFonts w:ascii="Arial" w:hAnsi="Arial" w:cs="Arial"/>
          <w:lang w:eastAsia="en-US"/>
        </w:rPr>
        <w:t>officer</w:t>
      </w:r>
      <w:r w:rsidRPr="005E7245">
        <w:rPr>
          <w:rFonts w:ascii="Arial" w:hAnsi="Arial" w:cs="Arial"/>
          <w:lang w:eastAsia="en-US"/>
        </w:rPr>
        <w:t xml:space="preserve"> talked about marketing, walking tours and a film.</w:t>
      </w:r>
    </w:p>
    <w:p w:rsidR="00261166" w:rsidRPr="005E7245" w:rsidRDefault="00261166" w:rsidP="00C42E47">
      <w:pPr>
        <w:rPr>
          <w:rFonts w:ascii="Arial" w:hAnsi="Arial" w:cs="Arial"/>
          <w:lang w:eastAsia="en-US"/>
        </w:rPr>
      </w:pPr>
      <w:r w:rsidRPr="005E7245">
        <w:rPr>
          <w:rFonts w:ascii="Arial" w:hAnsi="Arial" w:cs="Arial"/>
          <w:lang w:eastAsia="en-US"/>
        </w:rPr>
        <w:t xml:space="preserve"> </w:t>
      </w:r>
    </w:p>
    <w:p w:rsidR="00261166" w:rsidRPr="005E7245" w:rsidRDefault="00261166" w:rsidP="00C42E47">
      <w:pPr>
        <w:widowControl w:val="0"/>
        <w:spacing w:after="200"/>
        <w:rPr>
          <w:rFonts w:ascii="Arial" w:hAnsi="Arial" w:cs="Arial"/>
          <w:lang w:eastAsia="en-US"/>
        </w:rPr>
      </w:pPr>
      <w:r w:rsidRPr="005E7245">
        <w:rPr>
          <w:rFonts w:ascii="Arial" w:hAnsi="Arial" w:cs="Arial"/>
          <w:bCs/>
          <w:lang w:eastAsia="en-US"/>
        </w:rPr>
        <w:t>In October 2013 the e</w:t>
      </w:r>
      <w:r w:rsidRPr="005E7245">
        <w:rPr>
          <w:rFonts w:ascii="Arial" w:hAnsi="Arial" w:cs="Arial"/>
          <w:lang w:eastAsia="en-US"/>
        </w:rPr>
        <w:t>xhibition dates were confirmed: 4</w:t>
      </w:r>
      <w:r w:rsidRPr="005E7245">
        <w:rPr>
          <w:rFonts w:ascii="Arial" w:hAnsi="Arial" w:cs="Arial"/>
          <w:vertAlign w:val="superscript"/>
          <w:lang w:eastAsia="en-US"/>
        </w:rPr>
        <w:t>th</w:t>
      </w:r>
      <w:r w:rsidRPr="005E7245">
        <w:rPr>
          <w:rFonts w:ascii="Arial" w:hAnsi="Arial" w:cs="Arial"/>
          <w:lang w:eastAsia="en-US"/>
        </w:rPr>
        <w:t xml:space="preserve"> April- 15</w:t>
      </w:r>
      <w:r w:rsidRPr="005E7245">
        <w:rPr>
          <w:rFonts w:ascii="Arial" w:hAnsi="Arial" w:cs="Arial"/>
          <w:vertAlign w:val="superscript"/>
          <w:lang w:eastAsia="en-US"/>
        </w:rPr>
        <w:t>th</w:t>
      </w:r>
      <w:r w:rsidRPr="005E7245">
        <w:rPr>
          <w:rFonts w:ascii="Arial" w:hAnsi="Arial" w:cs="Arial"/>
          <w:lang w:eastAsia="en-US"/>
        </w:rPr>
        <w:t xml:space="preserve"> June 2014. In this </w:t>
      </w:r>
      <w:r w:rsidRPr="005E7245">
        <w:rPr>
          <w:rFonts w:ascii="Arial" w:hAnsi="Arial" w:cs="Arial"/>
          <w:b/>
          <w:lang w:eastAsia="en-US"/>
        </w:rPr>
        <w:t>eighth meeting</w:t>
      </w:r>
      <w:r w:rsidRPr="005E7245">
        <w:rPr>
          <w:rFonts w:ascii="Arial" w:hAnsi="Arial" w:cs="Arial"/>
          <w:lang w:eastAsia="en-US"/>
        </w:rPr>
        <w:t xml:space="preserve">, the group decided a </w:t>
      </w:r>
      <w:r>
        <w:rPr>
          <w:rFonts w:ascii="Arial" w:hAnsi="Arial" w:cs="Arial"/>
          <w:lang w:eastAsia="en-US"/>
        </w:rPr>
        <w:t>t</w:t>
      </w:r>
      <w:r w:rsidRPr="005E7245">
        <w:rPr>
          <w:rFonts w:ascii="Arial" w:hAnsi="Arial" w:cs="Arial"/>
          <w:lang w:eastAsia="en-US"/>
        </w:rPr>
        <w:t xml:space="preserve">itle and description for </w:t>
      </w:r>
      <w:r>
        <w:rPr>
          <w:rFonts w:ascii="Arial" w:hAnsi="Arial" w:cs="Arial"/>
          <w:lang w:eastAsia="en-US"/>
        </w:rPr>
        <w:t>RPM</w:t>
      </w:r>
      <w:r w:rsidRPr="005E7245">
        <w:rPr>
          <w:rFonts w:ascii="Arial" w:hAnsi="Arial" w:cs="Arial"/>
          <w:lang w:eastAsia="en-US"/>
        </w:rPr>
        <w:t xml:space="preserve"> marketing material. The </w:t>
      </w:r>
      <w:r w:rsidRPr="005E7245">
        <w:rPr>
          <w:rFonts w:ascii="Arial" w:hAnsi="Arial" w:cs="Arial"/>
          <w:lang w:eastAsia="en-US"/>
        </w:rPr>
        <w:lastRenderedPageBreak/>
        <w:t xml:space="preserve">group developed and wrote a </w:t>
      </w:r>
      <w:r>
        <w:rPr>
          <w:rFonts w:ascii="Arial" w:hAnsi="Arial" w:cs="Arial"/>
          <w:lang w:eastAsia="en-US"/>
        </w:rPr>
        <w:t>f</w:t>
      </w:r>
      <w:r w:rsidRPr="005E7245">
        <w:rPr>
          <w:rFonts w:ascii="Arial" w:hAnsi="Arial" w:cs="Arial"/>
          <w:lang w:eastAsia="en-US"/>
        </w:rPr>
        <w:t xml:space="preserve">ilm brief for the </w:t>
      </w:r>
      <w:r>
        <w:rPr>
          <w:rFonts w:ascii="Arial" w:hAnsi="Arial" w:cs="Arial"/>
          <w:lang w:eastAsia="en-US"/>
        </w:rPr>
        <w:t>“</w:t>
      </w:r>
      <w:r w:rsidRPr="005E7245">
        <w:rPr>
          <w:rFonts w:ascii="Arial" w:hAnsi="Arial" w:cs="Arial"/>
          <w:lang w:eastAsia="en-US"/>
        </w:rPr>
        <w:t>Talking-heads</w:t>
      </w:r>
      <w:r>
        <w:rPr>
          <w:rFonts w:ascii="Arial" w:hAnsi="Arial" w:cs="Arial"/>
          <w:lang w:eastAsia="en-US"/>
        </w:rPr>
        <w:t>”</w:t>
      </w:r>
      <w:r w:rsidRPr="005E7245">
        <w:rPr>
          <w:rFonts w:ascii="Arial" w:hAnsi="Arial" w:cs="Arial"/>
          <w:lang w:eastAsia="en-US"/>
        </w:rPr>
        <w:t xml:space="preserve"> film.</w:t>
      </w:r>
    </w:p>
    <w:p w:rsidR="00261166" w:rsidRPr="005E7245" w:rsidRDefault="00261166" w:rsidP="00C42E47">
      <w:pPr>
        <w:widowControl w:val="0"/>
        <w:spacing w:after="200"/>
        <w:rPr>
          <w:rFonts w:ascii="Arial" w:hAnsi="Arial" w:cs="Arial"/>
          <w:b/>
          <w:bCs/>
          <w:lang w:eastAsia="en-US"/>
        </w:rPr>
      </w:pPr>
      <w:r w:rsidRPr="005E7245">
        <w:rPr>
          <w:rFonts w:ascii="Arial" w:hAnsi="Arial" w:cs="Arial"/>
          <w:bCs/>
          <w:lang w:eastAsia="en-US"/>
        </w:rPr>
        <w:t>They then got together</w:t>
      </w:r>
      <w:r w:rsidR="00AD6B88">
        <w:rPr>
          <w:rFonts w:ascii="Arial" w:hAnsi="Arial" w:cs="Arial"/>
          <w:bCs/>
          <w:lang w:eastAsia="en-US"/>
        </w:rPr>
        <w:t>, supported by TDC and RPM,</w:t>
      </w:r>
      <w:r w:rsidRPr="005E7245">
        <w:rPr>
          <w:rFonts w:ascii="Arial" w:hAnsi="Arial" w:cs="Arial"/>
          <w:bCs/>
          <w:lang w:eastAsia="en-US"/>
        </w:rPr>
        <w:t xml:space="preserve"> to plan </w:t>
      </w:r>
      <w:r w:rsidRPr="005E7245">
        <w:rPr>
          <w:rFonts w:ascii="Arial" w:hAnsi="Arial" w:cs="Arial"/>
          <w:lang w:eastAsia="en-US"/>
        </w:rPr>
        <w:t xml:space="preserve">the trip to the Victoria </w:t>
      </w:r>
      <w:r>
        <w:rPr>
          <w:rFonts w:ascii="Arial" w:hAnsi="Arial" w:cs="Arial"/>
          <w:lang w:eastAsia="en-US"/>
        </w:rPr>
        <w:t>&amp;</w:t>
      </w:r>
      <w:r w:rsidRPr="005E7245">
        <w:rPr>
          <w:rFonts w:ascii="Arial" w:hAnsi="Arial" w:cs="Arial"/>
          <w:lang w:eastAsia="en-US"/>
        </w:rPr>
        <w:t xml:space="preserve"> Albert museum and visited the V&amp;A in November 2013 and in December 2013 they visited the Turner exhibition at The </w:t>
      </w:r>
      <w:r>
        <w:rPr>
          <w:rFonts w:ascii="Arial" w:hAnsi="Arial" w:cs="Arial"/>
          <w:lang w:eastAsia="en-US"/>
        </w:rPr>
        <w:t xml:space="preserve">Royal </w:t>
      </w:r>
      <w:r w:rsidRPr="005E7245">
        <w:rPr>
          <w:rFonts w:ascii="Arial" w:hAnsi="Arial" w:cs="Arial"/>
          <w:lang w:eastAsia="en-US"/>
        </w:rPr>
        <w:t>Pavilion. They discussed what they had learn</w:t>
      </w:r>
      <w:r>
        <w:rPr>
          <w:rFonts w:ascii="Arial" w:hAnsi="Arial" w:cs="Arial"/>
          <w:lang w:eastAsia="en-US"/>
        </w:rPr>
        <w:t>t</w:t>
      </w:r>
      <w:r w:rsidRPr="005E7245">
        <w:rPr>
          <w:rFonts w:ascii="Arial" w:hAnsi="Arial" w:cs="Arial"/>
          <w:lang w:eastAsia="en-US"/>
        </w:rPr>
        <w:t xml:space="preserve"> </w:t>
      </w:r>
      <w:r>
        <w:rPr>
          <w:rFonts w:ascii="Arial" w:hAnsi="Arial" w:cs="Arial"/>
          <w:lang w:eastAsia="en-US"/>
        </w:rPr>
        <w:t xml:space="preserve">about interpretation </w:t>
      </w:r>
      <w:r w:rsidRPr="005E7245">
        <w:rPr>
          <w:rFonts w:ascii="Arial" w:hAnsi="Arial" w:cs="Arial"/>
          <w:lang w:eastAsia="en-US"/>
        </w:rPr>
        <w:t>from both these trips.</w:t>
      </w:r>
    </w:p>
    <w:p w:rsidR="00261166" w:rsidRPr="005E7245" w:rsidRDefault="00261166" w:rsidP="00C42E47">
      <w:pPr>
        <w:widowControl w:val="0"/>
        <w:spacing w:after="200"/>
        <w:rPr>
          <w:rFonts w:ascii="Arial" w:hAnsi="Arial" w:cs="Arial"/>
          <w:lang w:eastAsia="en-US"/>
        </w:rPr>
      </w:pPr>
      <w:r w:rsidRPr="005E7245">
        <w:rPr>
          <w:rFonts w:ascii="Arial" w:hAnsi="Arial" w:cs="Arial"/>
          <w:bCs/>
          <w:lang w:eastAsia="en-US"/>
        </w:rPr>
        <w:t>The two final meetings of the group involved c</w:t>
      </w:r>
      <w:r w:rsidRPr="005E7245">
        <w:rPr>
          <w:rFonts w:ascii="Arial" w:hAnsi="Arial" w:cs="Arial"/>
          <w:lang w:eastAsia="en-US"/>
        </w:rPr>
        <w:t xml:space="preserve">reative sessions with an artist and film maker to generate images for the third gallery, using mapping and collage; and the talking-heads film. They agreed interpretation including their own photographs, poetry, </w:t>
      </w:r>
      <w:proofErr w:type="gramStart"/>
      <w:r w:rsidRPr="005E7245">
        <w:rPr>
          <w:rFonts w:ascii="Arial" w:hAnsi="Arial" w:cs="Arial"/>
          <w:lang w:eastAsia="en-US"/>
        </w:rPr>
        <w:t>history</w:t>
      </w:r>
      <w:proofErr w:type="gramEnd"/>
      <w:r w:rsidRPr="005E7245">
        <w:rPr>
          <w:rFonts w:ascii="Arial" w:hAnsi="Arial" w:cs="Arial"/>
          <w:lang w:eastAsia="en-US"/>
        </w:rPr>
        <w:t xml:space="preserve"> of buildings</w:t>
      </w:r>
      <w:r w:rsidR="001210D8">
        <w:rPr>
          <w:rFonts w:ascii="Arial" w:hAnsi="Arial" w:cs="Arial"/>
          <w:lang w:eastAsia="en-US"/>
        </w:rPr>
        <w:t>,</w:t>
      </w:r>
      <w:r w:rsidRPr="005E7245">
        <w:rPr>
          <w:rFonts w:ascii="Arial" w:hAnsi="Arial" w:cs="Arial"/>
          <w:lang w:eastAsia="en-US"/>
        </w:rPr>
        <w:t xml:space="preserve"> and favourite artists that inspired them.</w:t>
      </w:r>
    </w:p>
    <w:p w:rsidR="00261166" w:rsidRPr="005E7245" w:rsidRDefault="00261166" w:rsidP="00C42E47">
      <w:pPr>
        <w:widowControl w:val="0"/>
        <w:spacing w:after="200"/>
        <w:rPr>
          <w:rFonts w:ascii="Arial" w:hAnsi="Arial" w:cs="Arial"/>
          <w:lang w:eastAsia="en-US"/>
        </w:rPr>
      </w:pPr>
      <w:r w:rsidRPr="005E7245">
        <w:rPr>
          <w:rFonts w:ascii="Arial" w:hAnsi="Arial" w:cs="Arial"/>
          <w:lang w:eastAsia="en-US"/>
        </w:rPr>
        <w:t xml:space="preserve">In January and February, the group </w:t>
      </w:r>
      <w:r>
        <w:rPr>
          <w:rFonts w:ascii="Arial" w:hAnsi="Arial" w:cs="Arial"/>
          <w:lang w:eastAsia="en-US"/>
        </w:rPr>
        <w:t>were</w:t>
      </w:r>
      <w:r w:rsidRPr="005E7245">
        <w:rPr>
          <w:rFonts w:ascii="Arial" w:hAnsi="Arial" w:cs="Arial"/>
          <w:lang w:eastAsia="en-US"/>
        </w:rPr>
        <w:t xml:space="preserve"> filmed talking about the project.</w:t>
      </w:r>
    </w:p>
    <w:p w:rsidR="00261166" w:rsidRPr="005E7245" w:rsidRDefault="00261166" w:rsidP="00C42E47">
      <w:pPr>
        <w:rPr>
          <w:rFonts w:ascii="Arial" w:hAnsi="Arial" w:cs="Arial"/>
          <w:b/>
          <w:lang w:eastAsia="en-US"/>
        </w:rPr>
      </w:pPr>
      <w:r w:rsidRPr="005E7245">
        <w:rPr>
          <w:rFonts w:ascii="Arial" w:hAnsi="Arial" w:cs="Arial"/>
          <w:b/>
          <w:bCs/>
          <w:lang w:eastAsia="en-US"/>
        </w:rPr>
        <w:t xml:space="preserve">4 April 2014: Exhibition </w:t>
      </w:r>
      <w:r w:rsidR="00B401CB">
        <w:rPr>
          <w:rFonts w:ascii="Arial" w:hAnsi="Arial" w:cs="Arial"/>
          <w:b/>
          <w:bCs/>
          <w:lang w:eastAsia="en-US"/>
        </w:rPr>
        <w:t xml:space="preserve">was </w:t>
      </w:r>
      <w:r w:rsidRPr="005E7245">
        <w:rPr>
          <w:rFonts w:ascii="Arial" w:hAnsi="Arial" w:cs="Arial"/>
          <w:b/>
          <w:bCs/>
          <w:lang w:eastAsia="en-US"/>
        </w:rPr>
        <w:t xml:space="preserve">launched </w:t>
      </w:r>
      <w:r w:rsidRPr="005E7245">
        <w:rPr>
          <w:rFonts w:ascii="Arial" w:hAnsi="Arial" w:cs="Arial"/>
          <w:lang w:eastAsia="en-US"/>
        </w:rPr>
        <w:t>with speeches by local Councillors along with many of the participants who were involved. The private view was very well-attended by members of the public. It was a very proud moment seeing the exhibition open, after all the hard work over the last 13 months.</w:t>
      </w:r>
    </w:p>
    <w:p w:rsidR="00261166" w:rsidRDefault="00261166" w:rsidP="00C42E47">
      <w:pPr>
        <w:rPr>
          <w:rFonts w:ascii="Arial" w:hAnsi="Arial" w:cs="Arial"/>
          <w:lang w:eastAsia="en-US"/>
        </w:rPr>
      </w:pPr>
    </w:p>
    <w:p w:rsidR="00261166" w:rsidRPr="005E7245" w:rsidRDefault="00261166" w:rsidP="00C42E47">
      <w:pPr>
        <w:rPr>
          <w:rFonts w:ascii="Arial" w:hAnsi="Arial" w:cs="Arial"/>
          <w:lang w:eastAsia="en-US"/>
        </w:rPr>
      </w:pPr>
    </w:p>
    <w:p w:rsidR="00261166" w:rsidRPr="006C3B2E" w:rsidRDefault="00261166" w:rsidP="00C42E47">
      <w:pPr>
        <w:rPr>
          <w:rFonts w:ascii="Arial" w:hAnsi="Arial" w:cs="Arial"/>
          <w:b/>
          <w:sz w:val="28"/>
          <w:szCs w:val="28"/>
          <w:lang w:eastAsia="en-US"/>
        </w:rPr>
      </w:pPr>
      <w:r w:rsidRPr="006C3B2E">
        <w:rPr>
          <w:rFonts w:ascii="Arial" w:hAnsi="Arial" w:cs="Arial"/>
          <w:b/>
          <w:sz w:val="28"/>
          <w:szCs w:val="28"/>
          <w:lang w:eastAsia="en-US"/>
        </w:rPr>
        <w:t>Learning opportunities</w:t>
      </w:r>
    </w:p>
    <w:p w:rsidR="00261166" w:rsidRPr="005E7245" w:rsidRDefault="00261166" w:rsidP="00C42E47">
      <w:pPr>
        <w:rPr>
          <w:rFonts w:ascii="Arial" w:hAnsi="Arial" w:cs="Arial"/>
          <w:lang w:eastAsia="en-US"/>
        </w:rPr>
      </w:pPr>
      <w:r>
        <w:rPr>
          <w:rFonts w:ascii="Arial" w:hAnsi="Arial" w:cs="Arial"/>
          <w:lang w:eastAsia="en-US"/>
        </w:rPr>
        <w:t>RPM</w:t>
      </w:r>
      <w:r w:rsidRPr="005E7245">
        <w:rPr>
          <w:rFonts w:ascii="Arial" w:hAnsi="Arial" w:cs="Arial"/>
          <w:lang w:eastAsia="en-US"/>
        </w:rPr>
        <w:t xml:space="preserve"> organised learning opportunities and creative sessions to </w:t>
      </w:r>
      <w:r>
        <w:rPr>
          <w:rFonts w:ascii="Arial" w:hAnsi="Arial" w:cs="Arial"/>
          <w:lang w:eastAsia="en-US"/>
        </w:rPr>
        <w:t xml:space="preserve">support skills development, </w:t>
      </w:r>
      <w:r w:rsidR="00B401CB">
        <w:rPr>
          <w:rFonts w:ascii="Arial" w:hAnsi="Arial" w:cs="Arial"/>
          <w:lang w:eastAsia="en-US"/>
        </w:rPr>
        <w:t xml:space="preserve">and </w:t>
      </w:r>
      <w:r w:rsidRPr="005E7245">
        <w:rPr>
          <w:rFonts w:ascii="Arial" w:hAnsi="Arial" w:cs="Arial"/>
          <w:lang w:eastAsia="en-US"/>
        </w:rPr>
        <w:t>enhance the exhibition and the group’s experience</w:t>
      </w:r>
      <w:r w:rsidR="00B401CB">
        <w:rPr>
          <w:rFonts w:ascii="Arial" w:hAnsi="Arial" w:cs="Arial"/>
          <w:lang w:eastAsia="en-US"/>
        </w:rPr>
        <w:t>. T</w:t>
      </w:r>
      <w:r>
        <w:rPr>
          <w:rFonts w:ascii="Arial" w:hAnsi="Arial" w:cs="Arial"/>
          <w:lang w:eastAsia="en-US"/>
        </w:rPr>
        <w:t>hese are outlined in more detail below</w:t>
      </w:r>
      <w:r w:rsidRPr="005E7245">
        <w:rPr>
          <w:rFonts w:ascii="Arial" w:hAnsi="Arial" w:cs="Arial"/>
          <w:lang w:eastAsia="en-US"/>
        </w:rPr>
        <w:t>.</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b/>
          <w:lang w:eastAsia="en-US"/>
        </w:rPr>
      </w:pPr>
      <w:r w:rsidRPr="005E7245">
        <w:rPr>
          <w:rFonts w:ascii="Arial" w:hAnsi="Arial" w:cs="Arial"/>
          <w:b/>
          <w:lang w:eastAsia="en-US"/>
        </w:rPr>
        <w:t>Visiting exhibitions and learning about interpretation</w:t>
      </w:r>
    </w:p>
    <w:p w:rsidR="00261166" w:rsidRPr="005E7245" w:rsidRDefault="00261166" w:rsidP="00C42E47">
      <w:pPr>
        <w:rPr>
          <w:rFonts w:ascii="Arial" w:hAnsi="Arial" w:cs="Arial"/>
          <w:lang w:eastAsia="en-US"/>
        </w:rPr>
      </w:pPr>
      <w:r>
        <w:rPr>
          <w:rFonts w:ascii="Arial" w:hAnsi="Arial" w:cs="Arial"/>
          <w:lang w:eastAsia="en-US"/>
        </w:rPr>
        <w:t xml:space="preserve">Visits to exhibitions </w:t>
      </w:r>
      <w:r w:rsidRPr="005E7245">
        <w:rPr>
          <w:rFonts w:ascii="Arial" w:hAnsi="Arial" w:cs="Arial"/>
          <w:lang w:eastAsia="en-US"/>
        </w:rPr>
        <w:t xml:space="preserve">were facilitated by </w:t>
      </w:r>
      <w:r>
        <w:rPr>
          <w:rFonts w:ascii="Arial" w:hAnsi="Arial" w:cs="Arial"/>
          <w:lang w:eastAsia="en-US"/>
        </w:rPr>
        <w:t>RPM</w:t>
      </w:r>
      <w:r w:rsidRPr="005E7245">
        <w:rPr>
          <w:rFonts w:ascii="Arial" w:hAnsi="Arial" w:cs="Arial"/>
          <w:lang w:eastAsia="en-US"/>
        </w:rPr>
        <w:t xml:space="preserve"> staff, who</w:t>
      </w:r>
      <w:r>
        <w:rPr>
          <w:rFonts w:ascii="Arial" w:hAnsi="Arial" w:cs="Arial"/>
          <w:lang w:eastAsia="en-US"/>
        </w:rPr>
        <w:t xml:space="preserve"> chose a diverse selection of exhib</w:t>
      </w:r>
      <w:r w:rsidR="00B401CB">
        <w:rPr>
          <w:rFonts w:ascii="Arial" w:hAnsi="Arial" w:cs="Arial"/>
          <w:lang w:eastAsia="en-US"/>
        </w:rPr>
        <w:t>i</w:t>
      </w:r>
      <w:r>
        <w:rPr>
          <w:rFonts w:ascii="Arial" w:hAnsi="Arial" w:cs="Arial"/>
          <w:lang w:eastAsia="en-US"/>
        </w:rPr>
        <w:t>tions and displays to explore; they</w:t>
      </w:r>
      <w:r w:rsidRPr="005E7245">
        <w:rPr>
          <w:rFonts w:ascii="Arial" w:hAnsi="Arial" w:cs="Arial"/>
          <w:lang w:eastAsia="en-US"/>
        </w:rPr>
        <w:t xml:space="preserve"> guided and mentored the group through walking tours around the exhibitions</w:t>
      </w:r>
      <w:r>
        <w:rPr>
          <w:rFonts w:ascii="Arial" w:hAnsi="Arial" w:cs="Arial"/>
          <w:lang w:eastAsia="en-US"/>
        </w:rPr>
        <w:t>, inviting them to consider the different methods of interpretation and display, posing questions that helped them decide what they wanted to use in their exhib</w:t>
      </w:r>
      <w:r w:rsidR="00B401CB">
        <w:rPr>
          <w:rFonts w:ascii="Arial" w:hAnsi="Arial" w:cs="Arial"/>
          <w:lang w:eastAsia="en-US"/>
        </w:rPr>
        <w:t xml:space="preserve">ition. </w:t>
      </w:r>
      <w:r w:rsidRPr="005E7245">
        <w:rPr>
          <w:rFonts w:ascii="Arial" w:hAnsi="Arial" w:cs="Arial"/>
          <w:lang w:eastAsia="en-US"/>
        </w:rPr>
        <w:t xml:space="preserve">An exhibition is not only about what is displayed – but also how it is displayed: </w:t>
      </w:r>
    </w:p>
    <w:p w:rsidR="00261166" w:rsidRPr="005E7245" w:rsidRDefault="00261166" w:rsidP="00C42E47">
      <w:pPr>
        <w:rPr>
          <w:rFonts w:ascii="Arial" w:hAnsi="Arial" w:cs="Arial"/>
          <w:lang w:eastAsia="en-US"/>
        </w:rPr>
      </w:pPr>
      <w:r w:rsidRPr="005E7245">
        <w:rPr>
          <w:rFonts w:ascii="Arial" w:hAnsi="Arial" w:cs="Arial"/>
          <w:lang w:eastAsia="en-US"/>
        </w:rPr>
        <w:t xml:space="preserve">“Explanation … interpretation … clarity … lighting … – even seating …” </w:t>
      </w:r>
      <w:r w:rsidRPr="005E7245">
        <w:rPr>
          <w:rFonts w:ascii="Arial" w:hAnsi="Arial" w:cs="Arial"/>
          <w:lang w:eastAsia="en-US"/>
        </w:rPr>
        <w:tab/>
        <w:t>(Adam, community curator)</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sidRPr="005E7245">
        <w:rPr>
          <w:rFonts w:ascii="Arial" w:hAnsi="Arial" w:cs="Arial"/>
          <w:lang w:eastAsia="en-US"/>
        </w:rPr>
        <w:t xml:space="preserve">They visited several other exhibitions, learning a lot </w:t>
      </w:r>
      <w:r>
        <w:rPr>
          <w:rFonts w:ascii="Arial" w:hAnsi="Arial" w:cs="Arial"/>
          <w:lang w:eastAsia="en-US"/>
        </w:rPr>
        <w:t>about interpretation</w:t>
      </w:r>
      <w:r w:rsidR="00B401CB">
        <w:rPr>
          <w:rFonts w:ascii="Arial" w:hAnsi="Arial" w:cs="Arial"/>
          <w:lang w:eastAsia="en-US"/>
        </w:rPr>
        <w:t>. E</w:t>
      </w:r>
      <w:r>
        <w:rPr>
          <w:rFonts w:ascii="Arial" w:hAnsi="Arial" w:cs="Arial"/>
          <w:lang w:eastAsia="en-US"/>
        </w:rPr>
        <w:t xml:space="preserve">xhibitions </w:t>
      </w:r>
      <w:proofErr w:type="gramStart"/>
      <w:r>
        <w:rPr>
          <w:rFonts w:ascii="Arial" w:hAnsi="Arial" w:cs="Arial"/>
          <w:lang w:eastAsia="en-US"/>
        </w:rPr>
        <w:t xml:space="preserve">included </w:t>
      </w:r>
      <w:r w:rsidRPr="005E7245">
        <w:rPr>
          <w:rFonts w:ascii="Arial" w:hAnsi="Arial" w:cs="Arial"/>
          <w:lang w:eastAsia="en-US"/>
        </w:rPr>
        <w:t>:</w:t>
      </w:r>
      <w:proofErr w:type="gramEnd"/>
    </w:p>
    <w:p w:rsidR="00261166" w:rsidRPr="005E7245" w:rsidRDefault="00261166" w:rsidP="00C42E47">
      <w:pPr>
        <w:pStyle w:val="ListParagraph"/>
        <w:numPr>
          <w:ilvl w:val="0"/>
          <w:numId w:val="4"/>
        </w:numPr>
        <w:spacing w:line="240" w:lineRule="auto"/>
        <w:rPr>
          <w:rFonts w:ascii="Arial" w:hAnsi="Arial" w:cs="Arial"/>
          <w:sz w:val="24"/>
          <w:szCs w:val="24"/>
        </w:rPr>
      </w:pPr>
      <w:r>
        <w:rPr>
          <w:rFonts w:ascii="Arial" w:hAnsi="Arial" w:cs="Arial"/>
          <w:sz w:val="24"/>
          <w:szCs w:val="24"/>
        </w:rPr>
        <w:t xml:space="preserve">Jeff </w:t>
      </w:r>
      <w:proofErr w:type="spellStart"/>
      <w:r>
        <w:rPr>
          <w:rFonts w:ascii="Arial" w:hAnsi="Arial" w:cs="Arial"/>
          <w:sz w:val="24"/>
          <w:szCs w:val="24"/>
        </w:rPr>
        <w:t>Koons</w:t>
      </w:r>
      <w:proofErr w:type="spellEnd"/>
      <w:r>
        <w:rPr>
          <w:rFonts w:ascii="Arial" w:hAnsi="Arial" w:cs="Arial"/>
          <w:sz w:val="24"/>
          <w:szCs w:val="24"/>
        </w:rPr>
        <w:t xml:space="preserve"> (how to exhibit</w:t>
      </w:r>
      <w:r w:rsidRPr="005E7245">
        <w:rPr>
          <w:rFonts w:ascii="Arial" w:hAnsi="Arial" w:cs="Arial"/>
          <w:sz w:val="24"/>
          <w:szCs w:val="24"/>
        </w:rPr>
        <w:t xml:space="preserve"> – some work might be considered unsuitable) </w:t>
      </w:r>
    </w:p>
    <w:p w:rsidR="00261166" w:rsidRPr="00F76A6E" w:rsidRDefault="00261166" w:rsidP="00C42E47">
      <w:pPr>
        <w:pStyle w:val="ListParagraph"/>
        <w:numPr>
          <w:ilvl w:val="0"/>
          <w:numId w:val="4"/>
        </w:numPr>
        <w:spacing w:line="240" w:lineRule="auto"/>
        <w:rPr>
          <w:rFonts w:ascii="Arial" w:hAnsi="Arial" w:cs="Arial"/>
          <w:sz w:val="24"/>
          <w:szCs w:val="24"/>
        </w:rPr>
      </w:pPr>
      <w:r w:rsidRPr="005E7245">
        <w:rPr>
          <w:rFonts w:ascii="Arial" w:hAnsi="Arial" w:cs="Arial"/>
          <w:sz w:val="24"/>
          <w:szCs w:val="24"/>
        </w:rPr>
        <w:t>World Stories: Young Voices</w:t>
      </w:r>
      <w:r>
        <w:rPr>
          <w:rFonts w:ascii="Arial" w:hAnsi="Arial" w:cs="Arial"/>
          <w:sz w:val="24"/>
          <w:szCs w:val="24"/>
        </w:rPr>
        <w:t xml:space="preserve"> (Brighton Museum &amp; Art Gallery)</w:t>
      </w:r>
      <w:r w:rsidRPr="00F76A6E">
        <w:rPr>
          <w:rFonts w:ascii="Arial" w:hAnsi="Arial" w:cs="Arial"/>
          <w:sz w:val="24"/>
          <w:szCs w:val="24"/>
        </w:rPr>
        <w:tab/>
      </w:r>
    </w:p>
    <w:p w:rsidR="00261166" w:rsidRPr="005E7245" w:rsidRDefault="00261166" w:rsidP="00C42E47">
      <w:pPr>
        <w:pStyle w:val="ListParagraph"/>
        <w:numPr>
          <w:ilvl w:val="0"/>
          <w:numId w:val="4"/>
        </w:numPr>
        <w:spacing w:line="240" w:lineRule="auto"/>
        <w:rPr>
          <w:rFonts w:ascii="Arial" w:hAnsi="Arial" w:cs="Arial"/>
          <w:sz w:val="24"/>
          <w:szCs w:val="24"/>
        </w:rPr>
      </w:pPr>
      <w:r w:rsidRPr="005E7245">
        <w:rPr>
          <w:rFonts w:ascii="Arial" w:hAnsi="Arial" w:cs="Arial"/>
          <w:sz w:val="24"/>
          <w:szCs w:val="24"/>
        </w:rPr>
        <w:t>Catwalk to Club (V</w:t>
      </w:r>
      <w:r>
        <w:rPr>
          <w:rFonts w:ascii="Arial" w:hAnsi="Arial" w:cs="Arial"/>
          <w:sz w:val="24"/>
          <w:szCs w:val="24"/>
        </w:rPr>
        <w:t xml:space="preserve">ictoria </w:t>
      </w:r>
      <w:r w:rsidRPr="005E7245">
        <w:rPr>
          <w:rFonts w:ascii="Arial" w:hAnsi="Arial" w:cs="Arial"/>
          <w:sz w:val="24"/>
          <w:szCs w:val="24"/>
        </w:rPr>
        <w:t>&amp;</w:t>
      </w:r>
      <w:r>
        <w:rPr>
          <w:rFonts w:ascii="Arial" w:hAnsi="Arial" w:cs="Arial"/>
          <w:sz w:val="24"/>
          <w:szCs w:val="24"/>
        </w:rPr>
        <w:t xml:space="preserve"> </w:t>
      </w:r>
      <w:r w:rsidRPr="005E7245">
        <w:rPr>
          <w:rFonts w:ascii="Arial" w:hAnsi="Arial" w:cs="Arial"/>
          <w:sz w:val="24"/>
          <w:szCs w:val="24"/>
        </w:rPr>
        <w:t>A</w:t>
      </w:r>
      <w:r>
        <w:rPr>
          <w:rFonts w:ascii="Arial" w:hAnsi="Arial" w:cs="Arial"/>
          <w:sz w:val="24"/>
          <w:szCs w:val="24"/>
        </w:rPr>
        <w:t>lbert Museum</w:t>
      </w:r>
      <w:r w:rsidRPr="005E7245">
        <w:rPr>
          <w:rFonts w:ascii="Arial" w:hAnsi="Arial" w:cs="Arial"/>
          <w:sz w:val="24"/>
          <w:szCs w:val="24"/>
        </w:rPr>
        <w:t xml:space="preserve">)   (the importance of </w:t>
      </w:r>
      <w:r>
        <w:rPr>
          <w:rFonts w:ascii="Arial" w:hAnsi="Arial" w:cs="Arial"/>
          <w:sz w:val="24"/>
          <w:szCs w:val="24"/>
        </w:rPr>
        <w:t>l</w:t>
      </w:r>
      <w:r w:rsidRPr="005E7245">
        <w:rPr>
          <w:rFonts w:ascii="Arial" w:hAnsi="Arial" w:cs="Arial"/>
          <w:sz w:val="24"/>
          <w:szCs w:val="24"/>
        </w:rPr>
        <w:t xml:space="preserve">abels – for example brown text on orange card in dim lighting was difficult to read) </w:t>
      </w:r>
    </w:p>
    <w:p w:rsidR="00261166" w:rsidRDefault="00261166" w:rsidP="00C42E47">
      <w:pPr>
        <w:pStyle w:val="ListParagraph"/>
        <w:numPr>
          <w:ilvl w:val="0"/>
          <w:numId w:val="4"/>
        </w:numPr>
        <w:spacing w:line="240" w:lineRule="auto"/>
        <w:rPr>
          <w:rFonts w:ascii="Arial" w:hAnsi="Arial" w:cs="Arial"/>
          <w:sz w:val="24"/>
          <w:szCs w:val="24"/>
        </w:rPr>
      </w:pPr>
      <w:r w:rsidRPr="005E7245">
        <w:rPr>
          <w:rFonts w:ascii="Arial" w:hAnsi="Arial" w:cs="Arial"/>
          <w:sz w:val="24"/>
          <w:szCs w:val="24"/>
        </w:rPr>
        <w:t>Turner Exhibition (Royal Pavilion)</w:t>
      </w:r>
    </w:p>
    <w:p w:rsidR="00261166" w:rsidRPr="005E7245" w:rsidRDefault="00261166" w:rsidP="00C42E47">
      <w:pPr>
        <w:pStyle w:val="ListParagraph"/>
        <w:numPr>
          <w:ilvl w:val="0"/>
          <w:numId w:val="4"/>
        </w:numPr>
        <w:spacing w:line="240" w:lineRule="auto"/>
        <w:rPr>
          <w:rFonts w:ascii="Arial" w:hAnsi="Arial" w:cs="Arial"/>
          <w:sz w:val="24"/>
          <w:szCs w:val="24"/>
        </w:rPr>
      </w:pPr>
      <w:r>
        <w:rPr>
          <w:rFonts w:ascii="Arial" w:hAnsi="Arial" w:cs="Arial"/>
          <w:sz w:val="24"/>
          <w:szCs w:val="24"/>
        </w:rPr>
        <w:t>Women Artists (Brighton Museum &amp; Art Gallery)</w:t>
      </w:r>
    </w:p>
    <w:p w:rsidR="00261166" w:rsidRPr="005E7245" w:rsidRDefault="00261166" w:rsidP="00C42E47">
      <w:pPr>
        <w:rPr>
          <w:rFonts w:ascii="Arial" w:hAnsi="Arial" w:cs="Arial"/>
          <w:lang w:eastAsia="en-US"/>
        </w:rPr>
      </w:pPr>
      <w:r w:rsidRPr="005E7245">
        <w:rPr>
          <w:rFonts w:ascii="Arial" w:hAnsi="Arial" w:cs="Arial"/>
          <w:lang w:eastAsia="en-US"/>
        </w:rPr>
        <w:t>Everyone agreed that this was something they enjoyed the most</w:t>
      </w:r>
    </w:p>
    <w:p w:rsidR="00261166" w:rsidRPr="005E7245" w:rsidRDefault="00261166" w:rsidP="00C42E47">
      <w:pPr>
        <w:rPr>
          <w:rFonts w:ascii="Arial" w:hAnsi="Arial" w:cs="Arial"/>
          <w:lang w:eastAsia="en-US"/>
        </w:rPr>
      </w:pPr>
      <w:r w:rsidRPr="005E7245">
        <w:rPr>
          <w:rFonts w:ascii="Arial" w:hAnsi="Arial" w:cs="Arial"/>
          <w:lang w:eastAsia="en-US"/>
        </w:rPr>
        <w:t>“None of us will be able to go to an exhibition again and look at just what is on display!”</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b/>
          <w:lang w:eastAsia="en-US"/>
        </w:rPr>
      </w:pPr>
      <w:r w:rsidRPr="005E7245">
        <w:rPr>
          <w:rFonts w:ascii="Arial" w:hAnsi="Arial" w:cs="Arial"/>
          <w:b/>
          <w:lang w:eastAsia="en-US"/>
        </w:rPr>
        <w:t>Creative Sessions</w:t>
      </w:r>
    </w:p>
    <w:p w:rsidR="00261166" w:rsidRDefault="00261166" w:rsidP="00C42E47">
      <w:pPr>
        <w:rPr>
          <w:rFonts w:ascii="Arial" w:hAnsi="Arial" w:cs="Arial"/>
          <w:lang w:eastAsia="en-US"/>
        </w:rPr>
      </w:pPr>
      <w:r w:rsidRPr="005E7245">
        <w:rPr>
          <w:rFonts w:ascii="Arial" w:hAnsi="Arial" w:cs="Arial"/>
          <w:lang w:eastAsia="en-US"/>
        </w:rPr>
        <w:t xml:space="preserve">The group learnt about curation and worked together to create </w:t>
      </w:r>
      <w:r>
        <w:rPr>
          <w:rFonts w:ascii="Arial" w:hAnsi="Arial" w:cs="Arial"/>
          <w:lang w:eastAsia="en-US"/>
        </w:rPr>
        <w:t>an</w:t>
      </w:r>
      <w:r w:rsidRPr="005E7245">
        <w:rPr>
          <w:rFonts w:ascii="Arial" w:hAnsi="Arial" w:cs="Arial"/>
          <w:lang w:eastAsia="en-US"/>
        </w:rPr>
        <w:t xml:space="preserve"> exhibition that related to their own lives, between the Downs and the sea. </w:t>
      </w:r>
      <w:r>
        <w:rPr>
          <w:rFonts w:ascii="Arial" w:hAnsi="Arial" w:cs="Arial"/>
          <w:lang w:eastAsia="en-US"/>
        </w:rPr>
        <w:t>In addition t</w:t>
      </w:r>
      <w:r w:rsidRPr="005E7245">
        <w:rPr>
          <w:rFonts w:ascii="Arial" w:hAnsi="Arial" w:cs="Arial"/>
          <w:lang w:eastAsia="en-US"/>
        </w:rPr>
        <w:t>hey did this through some very enjoyable creative days.</w:t>
      </w:r>
      <w:r w:rsidRPr="005E7245">
        <w:rPr>
          <w:rFonts w:ascii="Arial" w:hAnsi="Arial" w:cs="Arial"/>
        </w:rPr>
        <w:t xml:space="preserve"> They brought to the Museum their unique voices, experiences and priorities, including a strong focus on connecting and sharing. </w:t>
      </w:r>
      <w:r w:rsidRPr="005E7245">
        <w:rPr>
          <w:rFonts w:ascii="Arial" w:hAnsi="Arial" w:cs="Arial"/>
          <w:lang w:eastAsia="en-US"/>
        </w:rPr>
        <w:t xml:space="preserve">The group were given the opportunity to explore the idea of place and their local neighbourhood through collage and map making with local artist, </w:t>
      </w:r>
      <w:proofErr w:type="spellStart"/>
      <w:r w:rsidRPr="005E7245">
        <w:rPr>
          <w:rFonts w:ascii="Arial" w:hAnsi="Arial" w:cs="Arial"/>
          <w:lang w:eastAsia="en-US"/>
        </w:rPr>
        <w:t>Annis</w:t>
      </w:r>
      <w:proofErr w:type="spellEnd"/>
      <w:r w:rsidRPr="005E7245">
        <w:rPr>
          <w:rFonts w:ascii="Arial" w:hAnsi="Arial" w:cs="Arial"/>
          <w:lang w:eastAsia="en-US"/>
        </w:rPr>
        <w:t xml:space="preserve"> Joslin. The </w:t>
      </w:r>
      <w:r>
        <w:rPr>
          <w:rFonts w:ascii="Arial" w:hAnsi="Arial" w:cs="Arial"/>
          <w:lang w:eastAsia="en-US"/>
        </w:rPr>
        <w:t>resulting work</w:t>
      </w:r>
      <w:r w:rsidRPr="005E7245">
        <w:rPr>
          <w:rFonts w:ascii="Arial" w:hAnsi="Arial" w:cs="Arial"/>
          <w:lang w:eastAsia="en-US"/>
        </w:rPr>
        <w:t xml:space="preserve"> w</w:t>
      </w:r>
      <w:r>
        <w:rPr>
          <w:rFonts w:ascii="Arial" w:hAnsi="Arial" w:cs="Arial"/>
          <w:lang w:eastAsia="en-US"/>
        </w:rPr>
        <w:t>as</w:t>
      </w:r>
      <w:r w:rsidRPr="005E7245">
        <w:rPr>
          <w:rFonts w:ascii="Arial" w:hAnsi="Arial" w:cs="Arial"/>
          <w:lang w:eastAsia="en-US"/>
        </w:rPr>
        <w:t xml:space="preserve"> used to create some framed collages and maps </w:t>
      </w:r>
      <w:r>
        <w:rPr>
          <w:rFonts w:ascii="Arial" w:hAnsi="Arial" w:cs="Arial"/>
          <w:lang w:eastAsia="en-US"/>
        </w:rPr>
        <w:t>for inclusion</w:t>
      </w:r>
      <w:r w:rsidR="00B401CB">
        <w:rPr>
          <w:rFonts w:ascii="Arial" w:hAnsi="Arial" w:cs="Arial"/>
          <w:lang w:eastAsia="en-US"/>
        </w:rPr>
        <w:t xml:space="preserve"> in</w:t>
      </w:r>
      <w:r w:rsidRPr="005E7245">
        <w:rPr>
          <w:rFonts w:ascii="Arial" w:hAnsi="Arial" w:cs="Arial"/>
          <w:lang w:eastAsia="en-US"/>
        </w:rPr>
        <w:t xml:space="preserve"> the</w:t>
      </w:r>
      <w:r>
        <w:rPr>
          <w:rFonts w:ascii="Arial" w:hAnsi="Arial" w:cs="Arial"/>
          <w:lang w:eastAsia="en-US"/>
        </w:rPr>
        <w:t>ir</w:t>
      </w:r>
      <w:r w:rsidRPr="005E7245">
        <w:rPr>
          <w:rFonts w:ascii="Arial" w:hAnsi="Arial" w:cs="Arial"/>
          <w:lang w:eastAsia="en-US"/>
        </w:rPr>
        <w:t xml:space="preserve"> </w:t>
      </w:r>
      <w:r>
        <w:rPr>
          <w:rFonts w:ascii="Arial" w:hAnsi="Arial" w:cs="Arial"/>
          <w:lang w:eastAsia="en-US"/>
        </w:rPr>
        <w:t>e</w:t>
      </w:r>
      <w:r w:rsidRPr="005E7245">
        <w:rPr>
          <w:rFonts w:ascii="Arial" w:hAnsi="Arial" w:cs="Arial"/>
          <w:lang w:eastAsia="en-US"/>
        </w:rPr>
        <w:t>xhibition.</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Pr>
          <w:rFonts w:ascii="Arial" w:hAnsi="Arial" w:cs="Arial"/>
          <w:noProof/>
        </w:rPr>
        <w:drawing>
          <wp:inline distT="0" distB="0" distL="0" distR="0" wp14:anchorId="651B80A3" wp14:editId="6B22EB3E">
            <wp:extent cx="5991225" cy="2047875"/>
            <wp:effectExtent l="0" t="0" r="9525"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2047875"/>
                    </a:xfrm>
                    <a:prstGeom prst="rect">
                      <a:avLst/>
                    </a:prstGeom>
                    <a:noFill/>
                    <a:ln>
                      <a:noFill/>
                    </a:ln>
                  </pic:spPr>
                </pic:pic>
              </a:graphicData>
            </a:graphic>
          </wp:inline>
        </w:drawing>
      </w:r>
    </w:p>
    <w:p w:rsidR="00261166" w:rsidRDefault="00261166" w:rsidP="00C42E47">
      <w:pPr>
        <w:rPr>
          <w:rFonts w:ascii="Arial" w:hAnsi="Arial" w:cs="Arial"/>
          <w:b/>
          <w:lang w:eastAsia="en-US"/>
        </w:rPr>
      </w:pPr>
    </w:p>
    <w:p w:rsidR="00261166" w:rsidRPr="005E7245" w:rsidRDefault="00261166" w:rsidP="00C42E47">
      <w:pPr>
        <w:rPr>
          <w:rFonts w:ascii="Arial" w:hAnsi="Arial" w:cs="Arial"/>
          <w:b/>
          <w:lang w:eastAsia="en-US"/>
        </w:rPr>
      </w:pPr>
      <w:r w:rsidRPr="005E7245">
        <w:rPr>
          <w:rFonts w:ascii="Arial" w:hAnsi="Arial" w:cs="Arial"/>
          <w:b/>
          <w:lang w:eastAsia="en-US"/>
        </w:rPr>
        <w:t>Talking Heads films</w:t>
      </w:r>
    </w:p>
    <w:p w:rsidR="00261166" w:rsidRPr="005E7245" w:rsidRDefault="00261166" w:rsidP="00C42E47">
      <w:pPr>
        <w:rPr>
          <w:rFonts w:ascii="Arial" w:hAnsi="Arial" w:cs="Arial"/>
          <w:lang w:eastAsia="en-US"/>
        </w:rPr>
      </w:pPr>
      <w:r w:rsidRPr="005E7245">
        <w:rPr>
          <w:rFonts w:ascii="Arial" w:hAnsi="Arial" w:cs="Arial"/>
        </w:rPr>
        <w:t xml:space="preserve">Film was chosen by the group as a medium to enhance the experience of the visitors: talking labels that are accessible to all. </w:t>
      </w:r>
      <w:r w:rsidRPr="005E7245">
        <w:rPr>
          <w:rFonts w:ascii="Arial" w:hAnsi="Arial" w:cs="Arial"/>
          <w:lang w:eastAsia="en-US"/>
        </w:rPr>
        <w:t>The group were captured on film by local film maker Alice Ross, talking about the pieces of art that inspired them and why</w:t>
      </w:r>
      <w:r>
        <w:rPr>
          <w:rFonts w:ascii="Arial" w:hAnsi="Arial" w:cs="Arial"/>
          <w:lang w:eastAsia="en-US"/>
        </w:rPr>
        <w:t xml:space="preserve"> they chose them. They were</w:t>
      </w:r>
      <w:r w:rsidRPr="005E7245">
        <w:rPr>
          <w:rFonts w:ascii="Arial" w:hAnsi="Arial" w:cs="Arial"/>
          <w:lang w:eastAsia="en-US"/>
        </w:rPr>
        <w:t xml:space="preserve"> filmed at various locations in </w:t>
      </w:r>
      <w:proofErr w:type="spellStart"/>
      <w:r w:rsidRPr="005E7245">
        <w:rPr>
          <w:rFonts w:ascii="Arial" w:hAnsi="Arial" w:cs="Arial"/>
          <w:lang w:eastAsia="en-US"/>
        </w:rPr>
        <w:t>Portslade</w:t>
      </w:r>
      <w:proofErr w:type="spellEnd"/>
      <w:r w:rsidRPr="005E7245">
        <w:rPr>
          <w:rFonts w:ascii="Arial" w:hAnsi="Arial" w:cs="Arial"/>
          <w:lang w:eastAsia="en-US"/>
        </w:rPr>
        <w:t xml:space="preserve"> and West Hove, such as Mile Oak Farm, </w:t>
      </w:r>
      <w:proofErr w:type="spellStart"/>
      <w:r w:rsidRPr="005E7245">
        <w:rPr>
          <w:rFonts w:ascii="Arial" w:hAnsi="Arial" w:cs="Arial"/>
          <w:lang w:eastAsia="en-US"/>
        </w:rPr>
        <w:t>Portslade</w:t>
      </w:r>
      <w:proofErr w:type="spellEnd"/>
      <w:r w:rsidRPr="005E7245">
        <w:rPr>
          <w:rFonts w:ascii="Arial" w:hAnsi="Arial" w:cs="Arial"/>
          <w:lang w:eastAsia="en-US"/>
        </w:rPr>
        <w:t xml:space="preserve"> Community Allotment and Stoneham Park.</w:t>
      </w:r>
    </w:p>
    <w:p w:rsidR="00261166" w:rsidRPr="005E7245" w:rsidRDefault="00261166" w:rsidP="00C42E47">
      <w:pPr>
        <w:rPr>
          <w:rFonts w:ascii="Arial" w:hAnsi="Arial" w:cs="Arial"/>
          <w:lang w:eastAsia="en-US"/>
        </w:rPr>
      </w:pPr>
    </w:p>
    <w:p w:rsidR="00261166" w:rsidRDefault="00261166" w:rsidP="00C42E47">
      <w:pPr>
        <w:rPr>
          <w:rFonts w:ascii="Arial" w:hAnsi="Arial" w:cs="Arial"/>
          <w:lang w:eastAsia="en-US"/>
        </w:rPr>
      </w:pPr>
      <w:r w:rsidRPr="005E7245">
        <w:rPr>
          <w:rFonts w:ascii="Arial" w:hAnsi="Arial" w:cs="Arial"/>
          <w:lang w:eastAsia="en-US"/>
        </w:rPr>
        <w:t xml:space="preserve">They talked about their experiences of life and the history and landscape of the area. The films really captured everyone’s individual journeys, as well as their reflections on the group process, the project as a whole and where they lived. The exhibition was powerfully put in the context and place of </w:t>
      </w:r>
      <w:proofErr w:type="spellStart"/>
      <w:r w:rsidRPr="005E7245">
        <w:rPr>
          <w:rFonts w:ascii="Arial" w:hAnsi="Arial" w:cs="Arial"/>
          <w:lang w:eastAsia="en-US"/>
        </w:rPr>
        <w:t>Portslade</w:t>
      </w:r>
      <w:proofErr w:type="spellEnd"/>
      <w:r w:rsidRPr="005E7245">
        <w:rPr>
          <w:rFonts w:ascii="Arial" w:hAnsi="Arial" w:cs="Arial"/>
          <w:lang w:eastAsia="en-US"/>
        </w:rPr>
        <w:t xml:space="preserve"> and West Hove. </w:t>
      </w:r>
    </w:p>
    <w:p w:rsidR="00261166"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sidRPr="005E7245">
        <w:rPr>
          <w:rFonts w:ascii="Arial" w:hAnsi="Arial" w:cs="Arial"/>
          <w:lang w:eastAsia="en-US"/>
        </w:rPr>
        <w:t xml:space="preserve">See the films </w:t>
      </w:r>
      <w:proofErr w:type="gramStart"/>
      <w:r w:rsidRPr="005E7245">
        <w:rPr>
          <w:rFonts w:ascii="Arial" w:hAnsi="Arial" w:cs="Arial"/>
          <w:lang w:eastAsia="en-US"/>
        </w:rPr>
        <w:t>at</w:t>
      </w:r>
      <w:r>
        <w:rPr>
          <w:rFonts w:ascii="Arial" w:hAnsi="Arial" w:cs="Arial"/>
          <w:lang w:eastAsia="en-US"/>
        </w:rPr>
        <w:t xml:space="preserve">  </w:t>
      </w:r>
      <w:proofErr w:type="gramEnd"/>
      <w:r>
        <w:fldChar w:fldCharType="begin"/>
      </w:r>
      <w:r>
        <w:instrText xml:space="preserve"> HYPERLINK "https://www.youtube.com/watch?v=k5ZO6DEARtw" </w:instrText>
      </w:r>
      <w:r>
        <w:fldChar w:fldCharType="separate"/>
      </w:r>
      <w:r w:rsidRPr="005E7245">
        <w:rPr>
          <w:rStyle w:val="Hyperlink"/>
          <w:rFonts w:ascii="Arial" w:hAnsi="Arial" w:cs="Arial"/>
          <w:lang w:eastAsia="en-US"/>
        </w:rPr>
        <w:t>https://www.youtube.com/watch?v=k5ZO6DEARtw</w:t>
      </w:r>
      <w:r>
        <w:rPr>
          <w:rStyle w:val="Hyperlink"/>
          <w:rFonts w:ascii="Arial" w:hAnsi="Arial" w:cs="Arial"/>
          <w:lang w:eastAsia="en-US"/>
        </w:rPr>
        <w:fldChar w:fldCharType="end"/>
      </w:r>
    </w:p>
    <w:p w:rsidR="00261166" w:rsidRPr="005E7245" w:rsidRDefault="00F61553" w:rsidP="00C42E47">
      <w:pPr>
        <w:rPr>
          <w:rFonts w:ascii="Arial" w:hAnsi="Arial" w:cs="Arial"/>
          <w:lang w:eastAsia="en-US"/>
        </w:rPr>
      </w:pPr>
      <w:hyperlink r:id="rId10" w:history="1">
        <w:r w:rsidR="00261166" w:rsidRPr="005E7245">
          <w:rPr>
            <w:rStyle w:val="Hyperlink"/>
            <w:rFonts w:ascii="Arial" w:hAnsi="Arial" w:cs="Arial"/>
            <w:lang w:eastAsia="en-US"/>
          </w:rPr>
          <w:t>https://www.youtube.com/watch?v=jqvPAwC28UI</w:t>
        </w:r>
      </w:hyperlink>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b/>
          <w:lang w:eastAsia="en-US"/>
        </w:rPr>
      </w:pPr>
      <w:r w:rsidRPr="005E7245">
        <w:rPr>
          <w:rFonts w:ascii="Arial" w:hAnsi="Arial" w:cs="Arial"/>
          <w:b/>
          <w:lang w:eastAsia="en-US"/>
        </w:rPr>
        <w:t>Interpretative events</w:t>
      </w:r>
    </w:p>
    <w:p w:rsidR="00261166" w:rsidRPr="005E7245" w:rsidRDefault="00261166" w:rsidP="00C42E47">
      <w:pPr>
        <w:rPr>
          <w:rFonts w:ascii="Arial" w:hAnsi="Arial" w:cs="Arial"/>
          <w:lang w:eastAsia="en-US"/>
        </w:rPr>
      </w:pPr>
      <w:r>
        <w:rPr>
          <w:rFonts w:ascii="Arial" w:hAnsi="Arial" w:cs="Arial"/>
          <w:lang w:eastAsia="en-US"/>
        </w:rPr>
        <w:t>RPM</w:t>
      </w:r>
      <w:r w:rsidRPr="005E7245">
        <w:rPr>
          <w:rFonts w:ascii="Arial" w:hAnsi="Arial" w:cs="Arial"/>
          <w:lang w:eastAsia="en-US"/>
        </w:rPr>
        <w:t xml:space="preserve"> organised a </w:t>
      </w:r>
      <w:r w:rsidRPr="005E7245">
        <w:rPr>
          <w:rFonts w:ascii="Arial" w:hAnsi="Arial" w:cs="Arial"/>
          <w:b/>
          <w:lang w:eastAsia="en-US"/>
        </w:rPr>
        <w:t xml:space="preserve">Museums </w:t>
      </w:r>
      <w:proofErr w:type="gramStart"/>
      <w:r w:rsidRPr="005E7245">
        <w:rPr>
          <w:rFonts w:ascii="Arial" w:hAnsi="Arial" w:cs="Arial"/>
          <w:b/>
          <w:lang w:eastAsia="en-US"/>
        </w:rPr>
        <w:t>At</w:t>
      </w:r>
      <w:proofErr w:type="gramEnd"/>
      <w:r w:rsidRPr="005E7245">
        <w:rPr>
          <w:rFonts w:ascii="Arial" w:hAnsi="Arial" w:cs="Arial"/>
          <w:b/>
          <w:lang w:eastAsia="en-US"/>
        </w:rPr>
        <w:t xml:space="preserve"> Night</w:t>
      </w:r>
      <w:r w:rsidRPr="005E7245">
        <w:rPr>
          <w:rFonts w:ascii="Arial" w:hAnsi="Arial" w:cs="Arial"/>
          <w:lang w:eastAsia="en-US"/>
        </w:rPr>
        <w:t xml:space="preserve"> event, </w:t>
      </w:r>
      <w:r>
        <w:rPr>
          <w:rFonts w:ascii="Arial" w:hAnsi="Arial" w:cs="Arial"/>
          <w:lang w:eastAsia="en-US"/>
        </w:rPr>
        <w:t>“Paint it Late” which included</w:t>
      </w:r>
      <w:r w:rsidRPr="005E7245">
        <w:rPr>
          <w:rFonts w:ascii="Arial" w:hAnsi="Arial" w:cs="Arial"/>
          <w:lang w:eastAsia="en-US"/>
        </w:rPr>
        <w:t xml:space="preserve"> the group members giving guided tours of the exhibition. It was a wonderful opportunity for members of the group to share their stories and for the public to meet the people behind the scenes, the voices and faces </w:t>
      </w:r>
      <w:r>
        <w:rPr>
          <w:rFonts w:ascii="Arial" w:hAnsi="Arial" w:cs="Arial"/>
          <w:lang w:eastAsia="en-US"/>
        </w:rPr>
        <w:t>in</w:t>
      </w:r>
      <w:r w:rsidRPr="005E7245">
        <w:rPr>
          <w:rFonts w:ascii="Arial" w:hAnsi="Arial" w:cs="Arial"/>
          <w:lang w:eastAsia="en-US"/>
        </w:rPr>
        <w:t xml:space="preserve"> the films.</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lang w:eastAsia="en-US"/>
        </w:rPr>
      </w:pPr>
      <w:r w:rsidRPr="005E7245">
        <w:rPr>
          <w:rFonts w:ascii="Arial" w:hAnsi="Arial" w:cs="Arial"/>
          <w:lang w:eastAsia="en-US"/>
        </w:rPr>
        <w:t xml:space="preserve">A </w:t>
      </w:r>
      <w:r w:rsidRPr="005E7245">
        <w:rPr>
          <w:rFonts w:ascii="Arial" w:hAnsi="Arial" w:cs="Arial"/>
          <w:b/>
          <w:lang w:eastAsia="en-US"/>
        </w:rPr>
        <w:t>Family Activity day</w:t>
      </w:r>
      <w:r w:rsidRPr="005E7245">
        <w:rPr>
          <w:rFonts w:ascii="Arial" w:hAnsi="Arial" w:cs="Arial"/>
          <w:lang w:eastAsia="en-US"/>
        </w:rPr>
        <w:t xml:space="preserve"> facilitated by </w:t>
      </w:r>
      <w:r>
        <w:rPr>
          <w:rFonts w:ascii="Arial" w:hAnsi="Arial" w:cs="Arial"/>
          <w:lang w:eastAsia="en-US"/>
        </w:rPr>
        <w:t>RPM</w:t>
      </w:r>
      <w:r w:rsidRPr="005E7245">
        <w:rPr>
          <w:rFonts w:ascii="Arial" w:hAnsi="Arial" w:cs="Arial"/>
          <w:lang w:eastAsia="en-US"/>
        </w:rPr>
        <w:t>, provided Downs –City –Sea art and craft workshops which complimented the exhibition beautifully. Images of Andy Goldsworthy sculptures using natural materials</w:t>
      </w:r>
      <w:r w:rsidR="00B401CB" w:rsidRPr="00B401CB">
        <w:rPr>
          <w:rFonts w:ascii="Arial" w:hAnsi="Arial" w:cs="Arial"/>
          <w:lang w:eastAsia="en-US"/>
        </w:rPr>
        <w:t xml:space="preserve"> </w:t>
      </w:r>
      <w:r w:rsidR="00B401CB">
        <w:rPr>
          <w:rFonts w:ascii="Arial" w:hAnsi="Arial" w:cs="Arial"/>
          <w:lang w:eastAsia="en-US"/>
        </w:rPr>
        <w:t xml:space="preserve">and </w:t>
      </w:r>
      <w:r w:rsidR="00B401CB" w:rsidRPr="005E7245">
        <w:rPr>
          <w:rFonts w:ascii="Arial" w:hAnsi="Arial" w:cs="Arial"/>
          <w:lang w:eastAsia="en-US"/>
        </w:rPr>
        <w:t xml:space="preserve">found objects from </w:t>
      </w:r>
      <w:r w:rsidR="00B401CB">
        <w:rPr>
          <w:rFonts w:ascii="Arial" w:hAnsi="Arial" w:cs="Arial"/>
          <w:lang w:eastAsia="en-US"/>
        </w:rPr>
        <w:t xml:space="preserve">the </w:t>
      </w:r>
      <w:r w:rsidR="00B401CB" w:rsidRPr="005E7245">
        <w:rPr>
          <w:rFonts w:ascii="Arial" w:hAnsi="Arial" w:cs="Arial"/>
          <w:lang w:eastAsia="en-US"/>
        </w:rPr>
        <w:t xml:space="preserve">Downs and </w:t>
      </w:r>
      <w:r w:rsidR="00B401CB">
        <w:rPr>
          <w:rFonts w:ascii="Arial" w:hAnsi="Arial" w:cs="Arial"/>
          <w:lang w:eastAsia="en-US"/>
        </w:rPr>
        <w:t xml:space="preserve">the </w:t>
      </w:r>
      <w:r w:rsidR="00B401CB" w:rsidRPr="005E7245">
        <w:rPr>
          <w:rFonts w:ascii="Arial" w:hAnsi="Arial" w:cs="Arial"/>
          <w:lang w:eastAsia="en-US"/>
        </w:rPr>
        <w:t>Beach</w:t>
      </w:r>
      <w:r w:rsidRPr="005E7245">
        <w:rPr>
          <w:rFonts w:ascii="Arial" w:hAnsi="Arial" w:cs="Arial"/>
          <w:lang w:eastAsia="en-US"/>
        </w:rPr>
        <w:t xml:space="preserve"> were used to inspire sculpture and play. Pictures of </w:t>
      </w:r>
      <w:proofErr w:type="spellStart"/>
      <w:r w:rsidRPr="005E7245">
        <w:rPr>
          <w:rFonts w:ascii="Arial" w:hAnsi="Arial" w:cs="Arial"/>
          <w:lang w:eastAsia="en-US"/>
        </w:rPr>
        <w:t>Hundertwasser</w:t>
      </w:r>
      <w:proofErr w:type="spellEnd"/>
      <w:r w:rsidRPr="005E7245">
        <w:rPr>
          <w:rFonts w:ascii="Arial" w:hAnsi="Arial" w:cs="Arial"/>
          <w:lang w:eastAsia="en-US"/>
        </w:rPr>
        <w:t xml:space="preserve"> architecture were used to help people ‘re-design their street’ through multi-coloured collage. </w:t>
      </w:r>
    </w:p>
    <w:p w:rsidR="00261166" w:rsidRPr="005E7245" w:rsidRDefault="00261166" w:rsidP="00C42E47">
      <w:pPr>
        <w:rPr>
          <w:rFonts w:ascii="Arial" w:hAnsi="Arial" w:cs="Arial"/>
          <w:lang w:eastAsia="en-US"/>
        </w:rPr>
      </w:pPr>
      <w:r w:rsidRPr="005E7245">
        <w:rPr>
          <w:rFonts w:ascii="Arial" w:hAnsi="Arial" w:cs="Arial"/>
          <w:lang w:eastAsia="en-US"/>
        </w:rPr>
        <w:t xml:space="preserve"> </w:t>
      </w:r>
    </w:p>
    <w:p w:rsidR="00261166" w:rsidRDefault="00261166" w:rsidP="00C42E47">
      <w:pPr>
        <w:rPr>
          <w:rFonts w:ascii="Arial" w:hAnsi="Arial" w:cs="Arial"/>
          <w:lang w:eastAsia="en-US"/>
        </w:rPr>
      </w:pPr>
      <w:r w:rsidRPr="005E7245">
        <w:rPr>
          <w:rFonts w:ascii="Arial" w:hAnsi="Arial" w:cs="Arial"/>
          <w:lang w:eastAsia="en-US"/>
        </w:rPr>
        <w:t xml:space="preserve">Local artist, Laetitia </w:t>
      </w:r>
      <w:proofErr w:type="spellStart"/>
      <w:r w:rsidRPr="005E7245">
        <w:rPr>
          <w:rFonts w:ascii="Arial" w:hAnsi="Arial" w:cs="Arial"/>
          <w:lang w:eastAsia="en-US"/>
        </w:rPr>
        <w:t>Yhap</w:t>
      </w:r>
      <w:proofErr w:type="spellEnd"/>
      <w:r w:rsidRPr="005E7245">
        <w:rPr>
          <w:rFonts w:ascii="Arial" w:hAnsi="Arial" w:cs="Arial"/>
          <w:lang w:eastAsia="en-US"/>
        </w:rPr>
        <w:t xml:space="preserve">, delivered two talks. This provided a lovely opportunity to hear directly from the artist about her work </w:t>
      </w:r>
      <w:r>
        <w:rPr>
          <w:rFonts w:ascii="Arial" w:hAnsi="Arial" w:cs="Arial"/>
          <w:lang w:eastAsia="en-US"/>
        </w:rPr>
        <w:t>which the group had chosen to</w:t>
      </w:r>
      <w:r w:rsidRPr="005E7245">
        <w:rPr>
          <w:rFonts w:ascii="Arial" w:hAnsi="Arial" w:cs="Arial"/>
          <w:lang w:eastAsia="en-US"/>
        </w:rPr>
        <w:t xml:space="preserve"> </w:t>
      </w:r>
      <w:r>
        <w:rPr>
          <w:rFonts w:ascii="Arial" w:hAnsi="Arial" w:cs="Arial"/>
          <w:lang w:eastAsia="en-US"/>
        </w:rPr>
        <w:t>include in</w:t>
      </w:r>
      <w:r w:rsidRPr="005E7245">
        <w:rPr>
          <w:rFonts w:ascii="Arial" w:hAnsi="Arial" w:cs="Arial"/>
          <w:lang w:eastAsia="en-US"/>
        </w:rPr>
        <w:t xml:space="preserve"> the exhibition</w:t>
      </w:r>
      <w:r>
        <w:rPr>
          <w:rFonts w:ascii="Arial" w:hAnsi="Arial" w:cs="Arial"/>
          <w:lang w:eastAsia="en-US"/>
        </w:rPr>
        <w:t>,</w:t>
      </w:r>
      <w:r w:rsidRPr="005E7245">
        <w:rPr>
          <w:rFonts w:ascii="Arial" w:hAnsi="Arial" w:cs="Arial"/>
          <w:lang w:eastAsia="en-US"/>
        </w:rPr>
        <w:t xml:space="preserve"> </w:t>
      </w:r>
      <w:r>
        <w:rPr>
          <w:rFonts w:ascii="Arial" w:hAnsi="Arial" w:cs="Arial"/>
          <w:lang w:eastAsia="en-US"/>
        </w:rPr>
        <w:t xml:space="preserve">“Paul, Michael, Stephen and Tim in </w:t>
      </w:r>
      <w:proofErr w:type="gramStart"/>
      <w:r>
        <w:rPr>
          <w:rFonts w:ascii="Arial" w:hAnsi="Arial" w:cs="Arial"/>
          <w:lang w:eastAsia="en-US"/>
        </w:rPr>
        <w:t>Summer</w:t>
      </w:r>
      <w:proofErr w:type="gramEnd"/>
      <w:r>
        <w:rPr>
          <w:rFonts w:ascii="Arial" w:hAnsi="Arial" w:cs="Arial"/>
          <w:lang w:eastAsia="en-US"/>
        </w:rPr>
        <w:t xml:space="preserve">”, </w:t>
      </w:r>
      <w:r w:rsidRPr="005E7245">
        <w:rPr>
          <w:rFonts w:ascii="Arial" w:hAnsi="Arial" w:cs="Arial"/>
          <w:lang w:eastAsia="en-US"/>
        </w:rPr>
        <w:t xml:space="preserve">a painting of a beach scene with </w:t>
      </w:r>
      <w:r>
        <w:rPr>
          <w:rFonts w:ascii="Arial" w:hAnsi="Arial" w:cs="Arial"/>
          <w:lang w:eastAsia="en-US"/>
        </w:rPr>
        <w:t>fishermen</w:t>
      </w:r>
      <w:r w:rsidRPr="005E7245">
        <w:rPr>
          <w:rFonts w:ascii="Arial" w:hAnsi="Arial" w:cs="Arial"/>
          <w:lang w:eastAsia="en-US"/>
        </w:rPr>
        <w:t xml:space="preserve"> on a circular piece of wood</w:t>
      </w:r>
      <w:r>
        <w:rPr>
          <w:rFonts w:ascii="Arial" w:hAnsi="Arial" w:cs="Arial"/>
          <w:lang w:eastAsia="en-US"/>
        </w:rPr>
        <w:t>.</w:t>
      </w:r>
    </w:p>
    <w:p w:rsidR="00261166" w:rsidRDefault="00261166" w:rsidP="00C42E47">
      <w:pPr>
        <w:rPr>
          <w:rFonts w:ascii="Arial" w:hAnsi="Arial" w:cs="Arial"/>
          <w:lang w:eastAsia="en-US"/>
        </w:rPr>
      </w:pPr>
    </w:p>
    <w:p w:rsidR="00C42E47" w:rsidRPr="005E7245" w:rsidRDefault="00C42E47" w:rsidP="00C42E47">
      <w:pPr>
        <w:rPr>
          <w:rFonts w:ascii="Arial" w:hAnsi="Arial" w:cs="Arial"/>
          <w:lang w:eastAsia="en-US"/>
        </w:rPr>
      </w:pPr>
    </w:p>
    <w:p w:rsidR="00261166" w:rsidRPr="006C3B2E" w:rsidRDefault="00261166" w:rsidP="00C42E47">
      <w:pPr>
        <w:rPr>
          <w:rFonts w:ascii="Arial" w:hAnsi="Arial" w:cs="Arial"/>
          <w:b/>
          <w:sz w:val="28"/>
          <w:szCs w:val="28"/>
          <w:lang w:eastAsia="en-US"/>
        </w:rPr>
      </w:pPr>
      <w:r w:rsidRPr="006C3B2E">
        <w:rPr>
          <w:rFonts w:ascii="Arial" w:hAnsi="Arial" w:cs="Arial"/>
          <w:b/>
          <w:sz w:val="28"/>
          <w:szCs w:val="28"/>
          <w:lang w:eastAsia="en-US"/>
        </w:rPr>
        <w:t>Evaluation Process</w:t>
      </w:r>
    </w:p>
    <w:p w:rsidR="00261166" w:rsidRPr="005E7245" w:rsidRDefault="00261166" w:rsidP="00C42E47">
      <w:pPr>
        <w:rPr>
          <w:rFonts w:ascii="Arial" w:hAnsi="Arial" w:cs="Arial"/>
          <w:lang w:eastAsia="en-US"/>
        </w:rPr>
      </w:pPr>
      <w:r w:rsidRPr="005E7245">
        <w:rPr>
          <w:rFonts w:ascii="Arial" w:hAnsi="Arial" w:cs="Arial"/>
          <w:lang w:eastAsia="en-US"/>
        </w:rPr>
        <w:t xml:space="preserve">A key part of the project was its evaluation to ensure that participants’ views fed back into process and into future projects to enable greater accessibility of Museums by </w:t>
      </w:r>
      <w:r w:rsidR="00B401CB">
        <w:rPr>
          <w:rFonts w:ascii="Arial" w:hAnsi="Arial" w:cs="Arial"/>
          <w:lang w:eastAsia="en-US"/>
        </w:rPr>
        <w:t>c</w:t>
      </w:r>
      <w:r w:rsidRPr="005E7245">
        <w:rPr>
          <w:rFonts w:ascii="Arial" w:hAnsi="Arial" w:cs="Arial"/>
          <w:lang w:eastAsia="en-US"/>
        </w:rPr>
        <w:t>ommunities.</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b/>
          <w:lang w:eastAsia="en-US"/>
        </w:rPr>
      </w:pPr>
      <w:r w:rsidRPr="005E7245">
        <w:rPr>
          <w:rFonts w:ascii="Arial" w:hAnsi="Arial" w:cs="Arial"/>
          <w:b/>
          <w:lang w:eastAsia="en-US"/>
        </w:rPr>
        <w:t>Evaluation by the exhibition visitors</w:t>
      </w:r>
    </w:p>
    <w:p w:rsidR="00261166" w:rsidRPr="005E7245" w:rsidRDefault="00261166" w:rsidP="00C42E47">
      <w:pPr>
        <w:rPr>
          <w:rFonts w:ascii="Arial" w:hAnsi="Arial" w:cs="Arial"/>
          <w:lang w:eastAsia="en-US"/>
        </w:rPr>
      </w:pPr>
      <w:r w:rsidRPr="005E7245">
        <w:rPr>
          <w:rFonts w:ascii="Arial" w:hAnsi="Arial" w:cs="Arial"/>
          <w:lang w:eastAsia="en-US"/>
        </w:rPr>
        <w:lastRenderedPageBreak/>
        <w:t>The exhibition was well attended with visitor figures of....22,000.</w:t>
      </w:r>
    </w:p>
    <w:p w:rsidR="00261166" w:rsidRPr="005E7245" w:rsidRDefault="00261166" w:rsidP="00C42E47">
      <w:pPr>
        <w:rPr>
          <w:rFonts w:ascii="Arial" w:hAnsi="Arial" w:cs="Arial"/>
          <w:lang w:eastAsia="en-US"/>
        </w:rPr>
      </w:pPr>
      <w:r w:rsidRPr="005E7245">
        <w:rPr>
          <w:rFonts w:ascii="Arial" w:hAnsi="Arial" w:cs="Arial"/>
          <w:lang w:eastAsia="en-US"/>
        </w:rPr>
        <w:t>There were many comments and artistic responses from those visiting the exhibition. The group agreed to use a magnetic board and post</w:t>
      </w:r>
      <w:r>
        <w:rPr>
          <w:rFonts w:ascii="Arial" w:hAnsi="Arial" w:cs="Arial"/>
          <w:lang w:eastAsia="en-US"/>
        </w:rPr>
        <w:t>cards</w:t>
      </w:r>
      <w:r w:rsidRPr="005E7245">
        <w:rPr>
          <w:rFonts w:ascii="Arial" w:hAnsi="Arial" w:cs="Arial"/>
          <w:lang w:eastAsia="en-US"/>
        </w:rPr>
        <w:t xml:space="preserve"> comments board. It was great to see people inspired to be creative as a result with words and pictures. The magnetic boards captured visitors’ thoughts and feelings</w:t>
      </w:r>
    </w:p>
    <w:p w:rsidR="00261166" w:rsidRPr="005E7245" w:rsidRDefault="00261166" w:rsidP="00C42E47">
      <w:pPr>
        <w:rPr>
          <w:rFonts w:ascii="Arial" w:hAnsi="Arial" w:cs="Arial"/>
          <w:i/>
          <w:lang w:eastAsia="en-US"/>
        </w:rPr>
      </w:pPr>
    </w:p>
    <w:p w:rsidR="00261166" w:rsidRPr="005E7245" w:rsidRDefault="00261166" w:rsidP="00C42E47">
      <w:pPr>
        <w:rPr>
          <w:rFonts w:ascii="Arial" w:hAnsi="Arial" w:cs="Arial"/>
          <w:i/>
          <w:lang w:eastAsia="en-US"/>
        </w:rPr>
      </w:pPr>
      <w:r w:rsidRPr="005E7245">
        <w:rPr>
          <w:rFonts w:ascii="Arial" w:hAnsi="Arial" w:cs="Arial"/>
          <w:i/>
          <w:lang w:eastAsia="en-US"/>
        </w:rPr>
        <w:t>“Beautiful – captures the Downs – City – Sea and the group’s stories. So peaceful in here”</w:t>
      </w:r>
    </w:p>
    <w:p w:rsidR="00261166" w:rsidRPr="005E7245" w:rsidRDefault="00261166" w:rsidP="00C42E47">
      <w:pPr>
        <w:rPr>
          <w:rFonts w:ascii="Arial" w:hAnsi="Arial" w:cs="Arial"/>
          <w:i/>
          <w:lang w:eastAsia="en-US"/>
        </w:rPr>
      </w:pPr>
    </w:p>
    <w:p w:rsidR="00261166" w:rsidRPr="005E7245" w:rsidRDefault="00261166" w:rsidP="00C42E47">
      <w:pPr>
        <w:rPr>
          <w:rFonts w:ascii="Arial" w:hAnsi="Arial" w:cs="Arial"/>
          <w:lang w:eastAsia="en-US"/>
        </w:rPr>
      </w:pPr>
      <w:r>
        <w:rPr>
          <w:rFonts w:ascii="Arial" w:hAnsi="Arial" w:cs="Arial"/>
          <w:noProof/>
        </w:rPr>
        <w:drawing>
          <wp:inline distT="0" distB="0" distL="0" distR="0" wp14:anchorId="35A7974B" wp14:editId="7963F621">
            <wp:extent cx="2371725" cy="3267075"/>
            <wp:effectExtent l="0" t="0" r="9525"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3267075"/>
                    </a:xfrm>
                    <a:prstGeom prst="rect">
                      <a:avLst/>
                    </a:prstGeom>
                    <a:noFill/>
                    <a:ln>
                      <a:noFill/>
                    </a:ln>
                  </pic:spPr>
                </pic:pic>
              </a:graphicData>
            </a:graphic>
          </wp:inline>
        </w:drawing>
      </w:r>
    </w:p>
    <w:p w:rsidR="00261166" w:rsidRPr="005E7245" w:rsidRDefault="00261166" w:rsidP="00C42E47">
      <w:pPr>
        <w:rPr>
          <w:rFonts w:ascii="Arial" w:hAnsi="Arial" w:cs="Arial"/>
          <w:lang w:eastAsia="en-US"/>
        </w:rPr>
      </w:pPr>
      <w:r w:rsidRPr="005E7245">
        <w:rPr>
          <w:rFonts w:ascii="Arial" w:hAnsi="Arial" w:cs="Arial"/>
          <w:lang w:eastAsia="en-US"/>
        </w:rPr>
        <w:t>Example of creative writing from the post-its board.</w:t>
      </w:r>
    </w:p>
    <w:p w:rsidR="00261166" w:rsidRPr="005E7245" w:rsidRDefault="00261166" w:rsidP="00C42E47">
      <w:pPr>
        <w:rPr>
          <w:rFonts w:ascii="Arial" w:hAnsi="Arial" w:cs="Arial"/>
          <w:lang w:eastAsia="en-US"/>
        </w:rPr>
      </w:pPr>
    </w:p>
    <w:p w:rsidR="00261166" w:rsidRPr="005E7245" w:rsidRDefault="00261166" w:rsidP="00C42E47">
      <w:pPr>
        <w:rPr>
          <w:rFonts w:ascii="Arial" w:hAnsi="Arial" w:cs="Arial"/>
          <w:b/>
        </w:rPr>
      </w:pPr>
      <w:r w:rsidRPr="005E7245">
        <w:rPr>
          <w:rFonts w:ascii="Arial" w:hAnsi="Arial" w:cs="Arial"/>
          <w:b/>
        </w:rPr>
        <w:t>Evaluation by the community creators’ group</w:t>
      </w:r>
    </w:p>
    <w:p w:rsidR="00261166" w:rsidRPr="005E7245" w:rsidRDefault="00261166" w:rsidP="00C42E47">
      <w:pPr>
        <w:rPr>
          <w:rFonts w:ascii="Arial" w:hAnsi="Arial" w:cs="Arial"/>
        </w:rPr>
      </w:pPr>
      <w:r w:rsidRPr="005E7245">
        <w:rPr>
          <w:rFonts w:ascii="Arial" w:hAnsi="Arial" w:cs="Arial"/>
        </w:rPr>
        <w:t>Positive Outcome Wheels were devised to capture the individual participant’s journey. They were asked to score themselves on various criteria including</w:t>
      </w:r>
      <w:r>
        <w:rPr>
          <w:rFonts w:ascii="Arial" w:hAnsi="Arial" w:cs="Arial"/>
        </w:rPr>
        <w:t>;</w:t>
      </w:r>
    </w:p>
    <w:p w:rsidR="00261166" w:rsidRPr="005E7245" w:rsidRDefault="00261166" w:rsidP="00C42E47">
      <w:pPr>
        <w:pStyle w:val="ListParagraph"/>
        <w:numPr>
          <w:ilvl w:val="0"/>
          <w:numId w:val="5"/>
        </w:numPr>
        <w:spacing w:line="240" w:lineRule="auto"/>
        <w:rPr>
          <w:rFonts w:ascii="Arial" w:hAnsi="Arial" w:cs="Arial"/>
          <w:sz w:val="24"/>
          <w:szCs w:val="24"/>
        </w:rPr>
      </w:pPr>
      <w:r>
        <w:rPr>
          <w:rFonts w:ascii="Arial" w:hAnsi="Arial" w:cs="Arial"/>
          <w:sz w:val="24"/>
          <w:szCs w:val="24"/>
        </w:rPr>
        <w:t>L</w:t>
      </w:r>
      <w:r w:rsidRPr="005E7245">
        <w:rPr>
          <w:rFonts w:ascii="Arial" w:hAnsi="Arial" w:cs="Arial"/>
          <w:sz w:val="24"/>
          <w:szCs w:val="24"/>
        </w:rPr>
        <w:t xml:space="preserve">evel of confidence </w:t>
      </w:r>
    </w:p>
    <w:p w:rsidR="00261166" w:rsidRPr="005E7245" w:rsidRDefault="00261166" w:rsidP="00C42E47">
      <w:pPr>
        <w:pStyle w:val="ListParagraph"/>
        <w:numPr>
          <w:ilvl w:val="0"/>
          <w:numId w:val="5"/>
        </w:numPr>
        <w:spacing w:line="240" w:lineRule="auto"/>
        <w:rPr>
          <w:rFonts w:ascii="Arial" w:hAnsi="Arial" w:cs="Arial"/>
          <w:sz w:val="24"/>
          <w:szCs w:val="24"/>
        </w:rPr>
      </w:pPr>
      <w:r>
        <w:rPr>
          <w:rFonts w:ascii="Arial" w:hAnsi="Arial" w:cs="Arial"/>
          <w:sz w:val="24"/>
          <w:szCs w:val="24"/>
        </w:rPr>
        <w:t>S</w:t>
      </w:r>
      <w:r w:rsidRPr="005E7245">
        <w:rPr>
          <w:rFonts w:ascii="Arial" w:hAnsi="Arial" w:cs="Arial"/>
          <w:sz w:val="24"/>
          <w:szCs w:val="24"/>
        </w:rPr>
        <w:t>kills learn</w:t>
      </w:r>
      <w:r>
        <w:rPr>
          <w:rFonts w:ascii="Arial" w:hAnsi="Arial" w:cs="Arial"/>
          <w:sz w:val="24"/>
          <w:szCs w:val="24"/>
        </w:rPr>
        <w:t>t</w:t>
      </w:r>
    </w:p>
    <w:p w:rsidR="00261166" w:rsidRPr="005E7245" w:rsidRDefault="00261166" w:rsidP="00C42E47">
      <w:pPr>
        <w:pStyle w:val="ListParagraph"/>
        <w:numPr>
          <w:ilvl w:val="0"/>
          <w:numId w:val="5"/>
        </w:numPr>
        <w:spacing w:line="240" w:lineRule="auto"/>
        <w:rPr>
          <w:rFonts w:ascii="Arial" w:hAnsi="Arial" w:cs="Arial"/>
          <w:sz w:val="24"/>
          <w:szCs w:val="24"/>
        </w:rPr>
      </w:pPr>
      <w:r>
        <w:rPr>
          <w:rFonts w:ascii="Arial" w:hAnsi="Arial" w:cs="Arial"/>
          <w:sz w:val="24"/>
          <w:szCs w:val="24"/>
        </w:rPr>
        <w:t>M</w:t>
      </w:r>
      <w:r w:rsidRPr="005E7245">
        <w:rPr>
          <w:rFonts w:ascii="Arial" w:hAnsi="Arial" w:cs="Arial"/>
          <w:sz w:val="24"/>
          <w:szCs w:val="24"/>
        </w:rPr>
        <w:t>aking a difference to community</w:t>
      </w:r>
    </w:p>
    <w:p w:rsidR="00261166" w:rsidRPr="005E7245" w:rsidRDefault="00261166" w:rsidP="00C42E47">
      <w:pPr>
        <w:pStyle w:val="ListParagraph"/>
        <w:numPr>
          <w:ilvl w:val="0"/>
          <w:numId w:val="5"/>
        </w:numPr>
        <w:spacing w:line="240" w:lineRule="auto"/>
        <w:rPr>
          <w:rFonts w:ascii="Arial" w:hAnsi="Arial" w:cs="Arial"/>
          <w:sz w:val="24"/>
          <w:szCs w:val="24"/>
        </w:rPr>
      </w:pPr>
      <w:r w:rsidRPr="005E7245">
        <w:rPr>
          <w:rFonts w:ascii="Arial" w:hAnsi="Arial" w:cs="Arial"/>
          <w:sz w:val="24"/>
          <w:szCs w:val="24"/>
        </w:rPr>
        <w:t>Having fun</w:t>
      </w:r>
    </w:p>
    <w:p w:rsidR="00261166" w:rsidRPr="005E7245" w:rsidRDefault="00261166" w:rsidP="00C42E47">
      <w:pPr>
        <w:pStyle w:val="ListParagraph"/>
        <w:numPr>
          <w:ilvl w:val="0"/>
          <w:numId w:val="5"/>
        </w:numPr>
        <w:spacing w:line="240" w:lineRule="auto"/>
        <w:rPr>
          <w:rFonts w:ascii="Arial" w:hAnsi="Arial" w:cs="Arial"/>
          <w:sz w:val="24"/>
          <w:szCs w:val="24"/>
        </w:rPr>
      </w:pPr>
      <w:r w:rsidRPr="005E7245">
        <w:rPr>
          <w:rFonts w:ascii="Arial" w:hAnsi="Arial" w:cs="Arial"/>
          <w:sz w:val="24"/>
          <w:szCs w:val="24"/>
        </w:rPr>
        <w:t>Motivation, decision making and responsibility levels</w:t>
      </w:r>
    </w:p>
    <w:p w:rsidR="00261166" w:rsidRPr="005E7245" w:rsidRDefault="00261166" w:rsidP="00C42E47">
      <w:pPr>
        <w:pStyle w:val="ListParagraph"/>
        <w:numPr>
          <w:ilvl w:val="0"/>
          <w:numId w:val="5"/>
        </w:numPr>
        <w:spacing w:line="240" w:lineRule="auto"/>
        <w:rPr>
          <w:rFonts w:ascii="Arial" w:hAnsi="Arial" w:cs="Arial"/>
          <w:sz w:val="24"/>
          <w:szCs w:val="24"/>
        </w:rPr>
      </w:pPr>
      <w:r w:rsidRPr="005E7245">
        <w:rPr>
          <w:rFonts w:ascii="Arial" w:hAnsi="Arial" w:cs="Arial"/>
          <w:sz w:val="24"/>
          <w:szCs w:val="24"/>
        </w:rPr>
        <w:t xml:space="preserve">Feeling </w:t>
      </w:r>
      <w:r>
        <w:rPr>
          <w:rFonts w:ascii="Arial" w:hAnsi="Arial" w:cs="Arial"/>
          <w:sz w:val="24"/>
          <w:szCs w:val="24"/>
        </w:rPr>
        <w:t>h</w:t>
      </w:r>
      <w:r w:rsidRPr="005E7245">
        <w:rPr>
          <w:rFonts w:ascii="Arial" w:hAnsi="Arial" w:cs="Arial"/>
          <w:sz w:val="24"/>
          <w:szCs w:val="24"/>
        </w:rPr>
        <w:t>ealthier – mind, body, spirit</w:t>
      </w:r>
    </w:p>
    <w:p w:rsidR="00261166" w:rsidRPr="005E7245" w:rsidRDefault="00261166" w:rsidP="00C42E47">
      <w:pPr>
        <w:pStyle w:val="ListParagraph"/>
        <w:numPr>
          <w:ilvl w:val="0"/>
          <w:numId w:val="5"/>
        </w:numPr>
        <w:spacing w:line="240" w:lineRule="auto"/>
        <w:rPr>
          <w:rFonts w:ascii="Arial" w:hAnsi="Arial" w:cs="Arial"/>
          <w:sz w:val="24"/>
          <w:szCs w:val="24"/>
        </w:rPr>
      </w:pPr>
      <w:r w:rsidRPr="005E7245">
        <w:rPr>
          <w:rFonts w:ascii="Arial" w:hAnsi="Arial" w:cs="Arial"/>
          <w:sz w:val="24"/>
          <w:szCs w:val="24"/>
        </w:rPr>
        <w:t xml:space="preserve">Feeling of </w:t>
      </w:r>
      <w:r>
        <w:rPr>
          <w:rFonts w:ascii="Arial" w:hAnsi="Arial" w:cs="Arial"/>
          <w:sz w:val="24"/>
          <w:szCs w:val="24"/>
        </w:rPr>
        <w:t>f</w:t>
      </w:r>
      <w:r w:rsidRPr="005E7245">
        <w:rPr>
          <w:rFonts w:ascii="Arial" w:hAnsi="Arial" w:cs="Arial"/>
          <w:sz w:val="24"/>
          <w:szCs w:val="24"/>
        </w:rPr>
        <w:t>ulfilment</w:t>
      </w:r>
    </w:p>
    <w:p w:rsidR="00261166" w:rsidRPr="005E7245" w:rsidRDefault="00261166" w:rsidP="00C42E47">
      <w:pPr>
        <w:pStyle w:val="ListParagraph"/>
        <w:numPr>
          <w:ilvl w:val="0"/>
          <w:numId w:val="5"/>
        </w:numPr>
        <w:spacing w:line="240" w:lineRule="auto"/>
        <w:rPr>
          <w:rFonts w:ascii="Arial" w:hAnsi="Arial" w:cs="Arial"/>
          <w:sz w:val="24"/>
          <w:szCs w:val="24"/>
        </w:rPr>
      </w:pPr>
      <w:r w:rsidRPr="005E7245">
        <w:rPr>
          <w:rFonts w:ascii="Arial" w:hAnsi="Arial" w:cs="Arial"/>
          <w:sz w:val="24"/>
          <w:szCs w:val="24"/>
        </w:rPr>
        <w:t>Meeting new people</w:t>
      </w:r>
    </w:p>
    <w:p w:rsidR="00261166" w:rsidRDefault="00261166" w:rsidP="00C42E47">
      <w:pPr>
        <w:rPr>
          <w:rFonts w:ascii="Arial" w:hAnsi="Arial" w:cs="Arial"/>
        </w:rPr>
      </w:pPr>
      <w:r>
        <w:rPr>
          <w:rFonts w:ascii="Arial" w:hAnsi="Arial" w:cs="Arial"/>
        </w:rPr>
        <w:t>These were completed</w:t>
      </w:r>
      <w:r w:rsidRPr="005E7245">
        <w:rPr>
          <w:rFonts w:ascii="Arial" w:hAnsi="Arial" w:cs="Arial"/>
        </w:rPr>
        <w:t xml:space="preserve"> at the sta</w:t>
      </w:r>
      <w:r>
        <w:rPr>
          <w:rFonts w:ascii="Arial" w:hAnsi="Arial" w:cs="Arial"/>
        </w:rPr>
        <w:t>rt, half way through</w:t>
      </w:r>
      <w:r w:rsidRPr="005E7245">
        <w:rPr>
          <w:rFonts w:ascii="Arial" w:hAnsi="Arial" w:cs="Arial"/>
        </w:rPr>
        <w:t xml:space="preserve"> and a</w:t>
      </w:r>
      <w:r>
        <w:rPr>
          <w:rFonts w:ascii="Arial" w:hAnsi="Arial" w:cs="Arial"/>
        </w:rPr>
        <w:t>t the final evaluation session.</w:t>
      </w:r>
    </w:p>
    <w:p w:rsidR="00261166" w:rsidRDefault="00261166" w:rsidP="00C42E47">
      <w:pPr>
        <w:rPr>
          <w:rFonts w:ascii="Arial" w:hAnsi="Arial" w:cs="Arial"/>
        </w:rPr>
      </w:pPr>
    </w:p>
    <w:p w:rsidR="00261166" w:rsidRDefault="00261166" w:rsidP="00C42E47">
      <w:pPr>
        <w:rPr>
          <w:rFonts w:ascii="Arial" w:hAnsi="Arial" w:cs="Arial"/>
        </w:rPr>
      </w:pPr>
      <w:r w:rsidRPr="005E7245">
        <w:rPr>
          <w:rFonts w:ascii="Arial" w:hAnsi="Arial" w:cs="Arial"/>
        </w:rPr>
        <w:t xml:space="preserve">This helped </w:t>
      </w:r>
      <w:r>
        <w:rPr>
          <w:rFonts w:ascii="Arial" w:hAnsi="Arial" w:cs="Arial"/>
        </w:rPr>
        <w:t>gain an</w:t>
      </w:r>
      <w:r w:rsidRPr="005E7245">
        <w:rPr>
          <w:rFonts w:ascii="Arial" w:hAnsi="Arial" w:cs="Arial"/>
        </w:rPr>
        <w:t xml:space="preserve"> understand</w:t>
      </w:r>
      <w:r>
        <w:rPr>
          <w:rFonts w:ascii="Arial" w:hAnsi="Arial" w:cs="Arial"/>
        </w:rPr>
        <w:t>ing of</w:t>
      </w:r>
      <w:r w:rsidRPr="005E7245">
        <w:rPr>
          <w:rFonts w:ascii="Arial" w:hAnsi="Arial" w:cs="Arial"/>
        </w:rPr>
        <w:t xml:space="preserve"> what people w</w:t>
      </w:r>
      <w:r>
        <w:rPr>
          <w:rFonts w:ascii="Arial" w:hAnsi="Arial" w:cs="Arial"/>
        </w:rPr>
        <w:t>anted to get out of the project</w:t>
      </w:r>
    </w:p>
    <w:p w:rsidR="00261166" w:rsidRDefault="00261166" w:rsidP="00C42E47">
      <w:pPr>
        <w:rPr>
          <w:rFonts w:ascii="Arial" w:hAnsi="Arial" w:cs="Arial"/>
        </w:rPr>
      </w:pPr>
      <w:proofErr w:type="gramStart"/>
      <w:r w:rsidRPr="005E7245">
        <w:rPr>
          <w:rFonts w:ascii="Arial" w:hAnsi="Arial" w:cs="Arial"/>
        </w:rPr>
        <w:t>and</w:t>
      </w:r>
      <w:proofErr w:type="gramEnd"/>
      <w:r w:rsidRPr="005E7245">
        <w:rPr>
          <w:rFonts w:ascii="Arial" w:hAnsi="Arial" w:cs="Arial"/>
        </w:rPr>
        <w:t xml:space="preserve"> whether </w:t>
      </w:r>
      <w:r>
        <w:rPr>
          <w:rFonts w:ascii="Arial" w:hAnsi="Arial" w:cs="Arial"/>
        </w:rPr>
        <w:t>this was achieved</w:t>
      </w:r>
      <w:r w:rsidRPr="005E7245">
        <w:rPr>
          <w:rFonts w:ascii="Arial" w:hAnsi="Arial" w:cs="Arial"/>
        </w:rPr>
        <w:t xml:space="preserve"> over the course of the project. </w:t>
      </w:r>
      <w:r>
        <w:rPr>
          <w:rFonts w:ascii="Arial" w:hAnsi="Arial" w:cs="Arial"/>
        </w:rPr>
        <w:t>This highlighted how</w:t>
      </w:r>
    </w:p>
    <w:p w:rsidR="00261166" w:rsidRPr="005E7245" w:rsidRDefault="00261166" w:rsidP="00C42E47">
      <w:pPr>
        <w:rPr>
          <w:rFonts w:ascii="Arial" w:hAnsi="Arial" w:cs="Arial"/>
        </w:rPr>
      </w:pPr>
      <w:proofErr w:type="gramStart"/>
      <w:r w:rsidRPr="005E7245">
        <w:rPr>
          <w:rFonts w:ascii="Arial" w:hAnsi="Arial" w:cs="Arial"/>
        </w:rPr>
        <w:t>things</w:t>
      </w:r>
      <w:proofErr w:type="gramEnd"/>
      <w:r w:rsidRPr="005E7245">
        <w:rPr>
          <w:rFonts w:ascii="Arial" w:hAnsi="Arial" w:cs="Arial"/>
        </w:rPr>
        <w:t xml:space="preserve"> had changed for them, </w:t>
      </w:r>
      <w:proofErr w:type="spellStart"/>
      <w:r w:rsidRPr="005E7245">
        <w:rPr>
          <w:rFonts w:ascii="Arial" w:hAnsi="Arial" w:cs="Arial"/>
        </w:rPr>
        <w:t>eg</w:t>
      </w:r>
      <w:proofErr w:type="spellEnd"/>
      <w:r w:rsidRPr="005E7245">
        <w:rPr>
          <w:rFonts w:ascii="Arial" w:hAnsi="Arial" w:cs="Arial"/>
        </w:rPr>
        <w:t xml:space="preserve"> in terms of skills.</w:t>
      </w:r>
    </w:p>
    <w:p w:rsidR="00261166" w:rsidRPr="005E7245" w:rsidRDefault="00261166" w:rsidP="00C42E47">
      <w:pPr>
        <w:rPr>
          <w:rFonts w:ascii="Arial" w:hAnsi="Arial" w:cs="Arial"/>
        </w:rPr>
      </w:pPr>
    </w:p>
    <w:p w:rsidR="00261166" w:rsidRDefault="00261166" w:rsidP="00C42E47">
      <w:pPr>
        <w:rPr>
          <w:rFonts w:ascii="Arial" w:hAnsi="Arial" w:cs="Arial"/>
        </w:rPr>
      </w:pPr>
      <w:r w:rsidRPr="005E7245">
        <w:rPr>
          <w:rFonts w:ascii="Arial" w:hAnsi="Arial" w:cs="Arial"/>
        </w:rPr>
        <w:t>In the last session</w:t>
      </w:r>
      <w:r w:rsidR="00B401CB">
        <w:rPr>
          <w:rFonts w:ascii="Arial" w:hAnsi="Arial" w:cs="Arial"/>
        </w:rPr>
        <w:t>,</w:t>
      </w:r>
      <w:r w:rsidRPr="005E7245">
        <w:rPr>
          <w:rFonts w:ascii="Arial" w:hAnsi="Arial" w:cs="Arial"/>
        </w:rPr>
        <w:t xml:space="preserve"> the group </w:t>
      </w:r>
      <w:r w:rsidR="00B401CB">
        <w:rPr>
          <w:rFonts w:ascii="Arial" w:hAnsi="Arial" w:cs="Arial"/>
        </w:rPr>
        <w:t>was</w:t>
      </w:r>
      <w:r>
        <w:rPr>
          <w:rFonts w:ascii="Arial" w:hAnsi="Arial" w:cs="Arial"/>
        </w:rPr>
        <w:t xml:space="preserve"> asked </w:t>
      </w:r>
      <w:r w:rsidRPr="005E7245">
        <w:rPr>
          <w:rFonts w:ascii="Arial" w:hAnsi="Arial" w:cs="Arial"/>
        </w:rPr>
        <w:t xml:space="preserve">to reflect on how their experiences had ebbed and flowed over the lifespan of the project, with highs and lows shown in the Outcome </w:t>
      </w:r>
      <w:r>
        <w:rPr>
          <w:rFonts w:ascii="Arial" w:hAnsi="Arial" w:cs="Arial"/>
        </w:rPr>
        <w:t>wheel</w:t>
      </w:r>
      <w:r w:rsidRPr="005E7245">
        <w:rPr>
          <w:rFonts w:ascii="Arial" w:hAnsi="Arial" w:cs="Arial"/>
        </w:rPr>
        <w:t xml:space="preserve"> shapes at different points. Everyone felt that they had progressed and grown in different ways and learned new things.</w:t>
      </w:r>
    </w:p>
    <w:p w:rsidR="001210D8" w:rsidRPr="005E7245" w:rsidRDefault="001210D8"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lastRenderedPageBreak/>
        <w:t xml:space="preserve">Some members of the group showed some indicators decreasing towards the middle of the project, where there had been some feeling of dissatisfaction </w:t>
      </w:r>
      <w:r>
        <w:rPr>
          <w:rFonts w:ascii="Arial" w:hAnsi="Arial" w:cs="Arial"/>
        </w:rPr>
        <w:t xml:space="preserve">when </w:t>
      </w:r>
      <w:r w:rsidRPr="005E7245">
        <w:rPr>
          <w:rFonts w:ascii="Arial" w:hAnsi="Arial" w:cs="Arial"/>
        </w:rPr>
        <w:t>some of th</w:t>
      </w:r>
      <w:r>
        <w:rPr>
          <w:rFonts w:ascii="Arial" w:hAnsi="Arial" w:cs="Arial"/>
        </w:rPr>
        <w:t xml:space="preserve">e </w:t>
      </w:r>
      <w:r w:rsidRPr="005E7245">
        <w:rPr>
          <w:rFonts w:ascii="Arial" w:hAnsi="Arial" w:cs="Arial"/>
        </w:rPr>
        <w:t>art works selected</w:t>
      </w:r>
      <w:r>
        <w:rPr>
          <w:rFonts w:ascii="Arial" w:hAnsi="Arial" w:cs="Arial"/>
        </w:rPr>
        <w:t xml:space="preserve"> were not available.</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Common themes in the positive outcomes for the individuals were: </w:t>
      </w:r>
    </w:p>
    <w:p w:rsidR="00261166" w:rsidRPr="005E7245" w:rsidRDefault="00261166" w:rsidP="00C42E47">
      <w:pPr>
        <w:pStyle w:val="ListParagraph"/>
        <w:numPr>
          <w:ilvl w:val="0"/>
          <w:numId w:val="6"/>
        </w:numPr>
        <w:spacing w:line="240" w:lineRule="auto"/>
        <w:rPr>
          <w:rFonts w:ascii="Arial" w:hAnsi="Arial" w:cs="Arial"/>
          <w:sz w:val="24"/>
          <w:szCs w:val="24"/>
        </w:rPr>
      </w:pPr>
      <w:r>
        <w:rPr>
          <w:rFonts w:ascii="Arial" w:hAnsi="Arial" w:cs="Arial"/>
          <w:sz w:val="24"/>
          <w:szCs w:val="24"/>
        </w:rPr>
        <w:t>L</w:t>
      </w:r>
      <w:r w:rsidRPr="005E7245">
        <w:rPr>
          <w:rFonts w:ascii="Arial" w:hAnsi="Arial" w:cs="Arial"/>
          <w:sz w:val="24"/>
          <w:szCs w:val="24"/>
        </w:rPr>
        <w:t xml:space="preserve">earning new skills </w:t>
      </w:r>
    </w:p>
    <w:p w:rsidR="00261166" w:rsidRPr="005E7245" w:rsidRDefault="00261166" w:rsidP="00C42E47">
      <w:pPr>
        <w:pStyle w:val="ListParagraph"/>
        <w:numPr>
          <w:ilvl w:val="0"/>
          <w:numId w:val="6"/>
        </w:numPr>
        <w:spacing w:line="240" w:lineRule="auto"/>
        <w:rPr>
          <w:rFonts w:ascii="Arial" w:hAnsi="Arial" w:cs="Arial"/>
          <w:sz w:val="24"/>
          <w:szCs w:val="24"/>
        </w:rPr>
      </w:pPr>
      <w:r>
        <w:rPr>
          <w:rFonts w:ascii="Arial" w:hAnsi="Arial" w:cs="Arial"/>
          <w:sz w:val="24"/>
          <w:szCs w:val="24"/>
        </w:rPr>
        <w:t>M</w:t>
      </w:r>
      <w:r w:rsidRPr="005E7245">
        <w:rPr>
          <w:rFonts w:ascii="Arial" w:hAnsi="Arial" w:cs="Arial"/>
          <w:sz w:val="24"/>
          <w:szCs w:val="24"/>
        </w:rPr>
        <w:t xml:space="preserve">aking new friends </w:t>
      </w:r>
    </w:p>
    <w:p w:rsidR="00261166" w:rsidRPr="005E7245" w:rsidRDefault="00261166" w:rsidP="00C42E47">
      <w:pPr>
        <w:pStyle w:val="ListParagraph"/>
        <w:numPr>
          <w:ilvl w:val="0"/>
          <w:numId w:val="6"/>
        </w:numPr>
        <w:spacing w:line="240" w:lineRule="auto"/>
        <w:rPr>
          <w:rFonts w:ascii="Arial" w:hAnsi="Arial" w:cs="Arial"/>
          <w:sz w:val="24"/>
          <w:szCs w:val="24"/>
        </w:rPr>
      </w:pPr>
      <w:r>
        <w:rPr>
          <w:rFonts w:ascii="Arial" w:hAnsi="Arial" w:cs="Arial"/>
          <w:sz w:val="24"/>
          <w:szCs w:val="24"/>
        </w:rPr>
        <w:t>B</w:t>
      </w:r>
      <w:r w:rsidRPr="005E7245">
        <w:rPr>
          <w:rFonts w:ascii="Arial" w:hAnsi="Arial" w:cs="Arial"/>
          <w:sz w:val="24"/>
          <w:szCs w:val="24"/>
        </w:rPr>
        <w:t>uilding confidence</w:t>
      </w:r>
    </w:p>
    <w:p w:rsidR="00261166" w:rsidRPr="005E7245" w:rsidRDefault="00261166" w:rsidP="00C42E47">
      <w:pPr>
        <w:pStyle w:val="ListParagraph"/>
        <w:numPr>
          <w:ilvl w:val="0"/>
          <w:numId w:val="6"/>
        </w:numPr>
        <w:spacing w:line="240" w:lineRule="auto"/>
        <w:rPr>
          <w:rFonts w:ascii="Arial" w:hAnsi="Arial" w:cs="Arial"/>
          <w:sz w:val="24"/>
          <w:szCs w:val="24"/>
        </w:rPr>
      </w:pPr>
      <w:r w:rsidRPr="005E7245">
        <w:rPr>
          <w:rFonts w:ascii="Arial" w:hAnsi="Arial" w:cs="Arial"/>
          <w:sz w:val="24"/>
          <w:szCs w:val="24"/>
        </w:rPr>
        <w:t xml:space="preserve">Fulfilment </w:t>
      </w:r>
    </w:p>
    <w:p w:rsidR="00261166" w:rsidRDefault="00261166" w:rsidP="00C42E47">
      <w:pPr>
        <w:pStyle w:val="ListParagraph"/>
        <w:numPr>
          <w:ilvl w:val="0"/>
          <w:numId w:val="6"/>
        </w:numPr>
        <w:spacing w:line="240" w:lineRule="auto"/>
        <w:rPr>
          <w:rFonts w:ascii="Arial" w:hAnsi="Arial" w:cs="Arial"/>
          <w:sz w:val="24"/>
          <w:szCs w:val="24"/>
        </w:rPr>
      </w:pPr>
      <w:r w:rsidRPr="005E7245">
        <w:rPr>
          <w:rFonts w:ascii="Arial" w:hAnsi="Arial" w:cs="Arial"/>
          <w:sz w:val="24"/>
          <w:szCs w:val="24"/>
        </w:rPr>
        <w:t>Contribution to the community</w:t>
      </w:r>
    </w:p>
    <w:p w:rsidR="00261166" w:rsidRPr="00261166" w:rsidRDefault="00261166" w:rsidP="00C42E47">
      <w:pPr>
        <w:rPr>
          <w:rFonts w:ascii="Arial" w:hAnsi="Arial" w:cs="Arial"/>
        </w:rPr>
      </w:pPr>
      <w:r w:rsidRPr="00261166">
        <w:rPr>
          <w:rFonts w:ascii="Arial" w:hAnsi="Arial" w:cs="Arial"/>
        </w:rPr>
        <w:t xml:space="preserve">The detailed feedback from people’s outcome wheels is presented in Appendix 1. </w:t>
      </w:r>
    </w:p>
    <w:p w:rsidR="00261166" w:rsidRPr="00567887" w:rsidRDefault="00261166" w:rsidP="00C42E47">
      <w:pPr>
        <w:rPr>
          <w:rFonts w:ascii="Arial" w:hAnsi="Arial" w:cs="Arial"/>
        </w:rPr>
      </w:pPr>
    </w:p>
    <w:p w:rsidR="00261166" w:rsidRPr="00261166" w:rsidRDefault="00261166" w:rsidP="00C42E47">
      <w:pPr>
        <w:rPr>
          <w:rFonts w:ascii="Arial" w:hAnsi="Arial" w:cs="Arial"/>
        </w:rPr>
      </w:pPr>
      <w:r w:rsidRPr="005E7245">
        <w:rPr>
          <w:rFonts w:ascii="Arial" w:hAnsi="Arial" w:cs="Arial"/>
        </w:rPr>
        <w:t xml:space="preserve">The following diagram and comments by one of the group sums up their experience well – </w:t>
      </w:r>
      <w:r>
        <w:rPr>
          <w:rFonts w:ascii="Arial" w:hAnsi="Arial" w:cs="Arial"/>
        </w:rPr>
        <w:t>it</w:t>
      </w:r>
      <w:r w:rsidRPr="005E7245">
        <w:rPr>
          <w:rFonts w:ascii="Arial" w:hAnsi="Arial" w:cs="Arial"/>
        </w:rPr>
        <w:t xml:space="preserve"> is typical of most of the gr</w:t>
      </w:r>
      <w:r>
        <w:rPr>
          <w:rFonts w:ascii="Arial" w:hAnsi="Arial" w:cs="Arial"/>
        </w:rPr>
        <w:t>oup’s individual outcome wheels</w:t>
      </w:r>
      <w:r w:rsidRPr="00261166">
        <w:rPr>
          <w:rFonts w:ascii="Arial" w:hAnsi="Arial" w:cs="Arial"/>
        </w:rPr>
        <w:t>, as illustrated by the table in Appendix 1.</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Pr>
          <w:rFonts w:ascii="Arial" w:hAnsi="Arial" w:cs="Arial"/>
          <w:noProof/>
        </w:rPr>
        <w:drawing>
          <wp:inline distT="0" distB="0" distL="0" distR="0" wp14:anchorId="0AE640AF" wp14:editId="3E4C343E">
            <wp:extent cx="27622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p w:rsidR="00261166" w:rsidRDefault="00261166" w:rsidP="00C42E47">
      <w:pPr>
        <w:keepNext/>
      </w:pPr>
      <w:r>
        <w:rPr>
          <w:rFonts w:ascii="Arial" w:hAnsi="Arial" w:cs="Arial"/>
          <w:noProof/>
        </w:rPr>
        <w:drawing>
          <wp:inline distT="0" distB="0" distL="0" distR="0" wp14:anchorId="0C7D10FC" wp14:editId="35013A96">
            <wp:extent cx="2781300" cy="1381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21659"/>
                    <a:stretch/>
                  </pic:blipFill>
                  <pic:spPr bwMode="auto">
                    <a:xfrm>
                      <a:off x="0" y="0"/>
                      <a:ext cx="278130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261166" w:rsidRPr="00B10A13" w:rsidRDefault="00261166" w:rsidP="00C42E47">
      <w:pPr>
        <w:pStyle w:val="Caption"/>
        <w:rPr>
          <w:rFonts w:ascii="Arial" w:hAnsi="Arial" w:cs="Arial"/>
          <w:i w:val="0"/>
          <w:color w:val="0062AC"/>
          <w:sz w:val="32"/>
          <w:szCs w:val="32"/>
        </w:rPr>
      </w:pPr>
      <w:r w:rsidRPr="00B10A13">
        <w:rPr>
          <w:rFonts w:ascii="Arial" w:hAnsi="Arial" w:cs="Arial"/>
          <w:i w:val="0"/>
          <w:color w:val="0062AC"/>
          <w:sz w:val="32"/>
          <w:szCs w:val="32"/>
        </w:rPr>
        <w:t>Middle: much more confident</w:t>
      </w:r>
    </w:p>
    <w:p w:rsidR="00261166" w:rsidRPr="005E7245" w:rsidRDefault="00261166" w:rsidP="00C42E47">
      <w:pPr>
        <w:rPr>
          <w:rFonts w:ascii="Arial" w:hAnsi="Arial" w:cs="Arial"/>
        </w:rPr>
      </w:pPr>
      <w:r>
        <w:rPr>
          <w:rFonts w:ascii="Arial" w:hAnsi="Arial" w:cs="Arial"/>
          <w:noProof/>
        </w:rPr>
        <w:drawing>
          <wp:inline distT="0" distB="0" distL="0" distR="0" wp14:anchorId="0B315853" wp14:editId="7F1614BB">
            <wp:extent cx="2752725" cy="19526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952625"/>
                    </a:xfrm>
                    <a:prstGeom prst="rect">
                      <a:avLst/>
                    </a:prstGeom>
                    <a:noFill/>
                    <a:ln>
                      <a:noFill/>
                    </a:ln>
                  </pic:spPr>
                </pic:pic>
              </a:graphicData>
            </a:graphic>
          </wp:inline>
        </w:drawing>
      </w:r>
    </w:p>
    <w:p w:rsidR="00261166" w:rsidRDefault="00261166" w:rsidP="00C42E47">
      <w:pPr>
        <w:rPr>
          <w:rFonts w:ascii="Arial" w:hAnsi="Arial" w:cs="Arial"/>
        </w:rPr>
      </w:pPr>
    </w:p>
    <w:p w:rsidR="00261166" w:rsidRDefault="00261166" w:rsidP="00C42E47">
      <w:pPr>
        <w:spacing w:after="160"/>
        <w:rPr>
          <w:rFonts w:ascii="Arial" w:hAnsi="Arial" w:cs="Arial"/>
          <w:b/>
        </w:rPr>
      </w:pPr>
      <w:r>
        <w:rPr>
          <w:rFonts w:ascii="Arial" w:hAnsi="Arial" w:cs="Arial"/>
          <w:b/>
        </w:rPr>
        <w:br w:type="page"/>
      </w:r>
    </w:p>
    <w:p w:rsidR="00261166" w:rsidRPr="00C42E47" w:rsidRDefault="00261166" w:rsidP="00C42E47">
      <w:pPr>
        <w:rPr>
          <w:rFonts w:ascii="Arial" w:hAnsi="Arial" w:cs="Arial"/>
          <w:b/>
        </w:rPr>
      </w:pPr>
      <w:r w:rsidRPr="00C42E47">
        <w:rPr>
          <w:rFonts w:ascii="Arial" w:hAnsi="Arial" w:cs="Arial"/>
          <w:b/>
        </w:rPr>
        <w:lastRenderedPageBreak/>
        <w:t xml:space="preserve">Group learning and reflections </w:t>
      </w:r>
    </w:p>
    <w:p w:rsidR="00C42E47" w:rsidRDefault="00261166" w:rsidP="00C42E47">
      <w:pPr>
        <w:pStyle w:val="ListParagraph"/>
        <w:spacing w:after="0" w:line="240" w:lineRule="auto"/>
        <w:ind w:left="0"/>
        <w:rPr>
          <w:rFonts w:ascii="Arial" w:hAnsi="Arial" w:cs="Arial"/>
          <w:sz w:val="24"/>
          <w:szCs w:val="24"/>
        </w:rPr>
      </w:pPr>
      <w:r w:rsidRPr="00C42E47">
        <w:rPr>
          <w:rFonts w:ascii="Arial" w:hAnsi="Arial" w:cs="Arial"/>
          <w:sz w:val="24"/>
          <w:szCs w:val="24"/>
        </w:rPr>
        <w:t>At the final evaluation session, the group as a whole were also asked to reflect on their role as Community Curators. They discussed the challenges and pitfalls they faced in putting on the exhibition, and the opportunities and solutions they discovered along the way. The main issues identified are as follows:</w:t>
      </w:r>
    </w:p>
    <w:p w:rsidR="00C42E47" w:rsidRDefault="00C42E47" w:rsidP="00C42E47">
      <w:pPr>
        <w:pStyle w:val="ListParagraph"/>
        <w:spacing w:after="0" w:line="240" w:lineRule="auto"/>
        <w:ind w:left="0"/>
        <w:rPr>
          <w:rFonts w:ascii="Arial" w:hAnsi="Arial" w:cs="Arial"/>
          <w:b/>
          <w:sz w:val="24"/>
          <w:szCs w:val="24"/>
        </w:rPr>
      </w:pPr>
    </w:p>
    <w:p w:rsidR="00B401CB" w:rsidRPr="00C42E47" w:rsidRDefault="00261166" w:rsidP="00C42E47">
      <w:pPr>
        <w:pStyle w:val="ListParagraph"/>
        <w:numPr>
          <w:ilvl w:val="0"/>
          <w:numId w:val="8"/>
        </w:numPr>
        <w:spacing w:after="0" w:line="240" w:lineRule="auto"/>
        <w:rPr>
          <w:rFonts w:ascii="Arial" w:hAnsi="Arial" w:cs="Arial"/>
          <w:sz w:val="24"/>
          <w:szCs w:val="24"/>
        </w:rPr>
      </w:pPr>
      <w:r w:rsidRPr="00C42E47">
        <w:rPr>
          <w:rFonts w:ascii="Arial" w:hAnsi="Arial" w:cs="Arial"/>
          <w:b/>
          <w:sz w:val="24"/>
          <w:szCs w:val="24"/>
        </w:rPr>
        <w:t xml:space="preserve">Group Decision making process – </w:t>
      </w:r>
      <w:r w:rsidRPr="00C42E47">
        <w:rPr>
          <w:rFonts w:ascii="Arial" w:hAnsi="Arial" w:cs="Arial"/>
          <w:sz w:val="24"/>
          <w:szCs w:val="24"/>
        </w:rPr>
        <w:t>Within the group there were strong personalities, and the group learnt to work together. It was a challenge to accept choices not agreed with. There was individual disappointment when pieces selected were then rejected by the group. The group overcame this through their commitment and determination to achieve their shared goal of putting on the exhibition. Membership throughout the project was constant. Good team work, negotiation and interpersonal skills were demonstrated by all, despite the challenges and frustrations final decisions were reached with consensus.</w:t>
      </w:r>
    </w:p>
    <w:p w:rsidR="00C42E47" w:rsidRDefault="00C42E47" w:rsidP="00C42E47">
      <w:pPr>
        <w:pStyle w:val="ListParagraph"/>
        <w:spacing w:after="0" w:line="240" w:lineRule="auto"/>
        <w:ind w:left="0"/>
        <w:rPr>
          <w:rFonts w:ascii="Arial" w:hAnsi="Arial" w:cs="Arial"/>
          <w:b/>
          <w:sz w:val="24"/>
          <w:szCs w:val="24"/>
        </w:rPr>
      </w:pPr>
    </w:p>
    <w:p w:rsidR="00B401CB" w:rsidRPr="00C42E47" w:rsidRDefault="00261166" w:rsidP="00C42E47">
      <w:pPr>
        <w:pStyle w:val="ListParagraph"/>
        <w:numPr>
          <w:ilvl w:val="0"/>
          <w:numId w:val="8"/>
        </w:numPr>
        <w:spacing w:after="0" w:line="240" w:lineRule="auto"/>
        <w:rPr>
          <w:rFonts w:ascii="Arial" w:hAnsi="Arial" w:cs="Arial"/>
          <w:sz w:val="24"/>
          <w:szCs w:val="24"/>
        </w:rPr>
      </w:pPr>
      <w:r w:rsidRPr="00C42E47">
        <w:rPr>
          <w:rFonts w:ascii="Arial" w:hAnsi="Arial" w:cs="Arial"/>
          <w:b/>
          <w:sz w:val="24"/>
          <w:szCs w:val="24"/>
        </w:rPr>
        <w:t>Learning about interpretation</w:t>
      </w:r>
      <w:r w:rsidRPr="00C42E47">
        <w:rPr>
          <w:rFonts w:ascii="Arial" w:hAnsi="Arial" w:cs="Arial"/>
          <w:sz w:val="24"/>
          <w:szCs w:val="24"/>
        </w:rPr>
        <w:t xml:space="preserve"> - The group embraced the process of interpretation with imagination, creativity and thoughtfulness. The creative sessions and filming were greatly enjoyed by the group. The filming gave them the opportunity to share their experiences in a personal way with the audience and connect to where they lived in West Hove and </w:t>
      </w:r>
      <w:proofErr w:type="spellStart"/>
      <w:r w:rsidRPr="00C42E47">
        <w:rPr>
          <w:rFonts w:ascii="Arial" w:hAnsi="Arial" w:cs="Arial"/>
          <w:sz w:val="24"/>
          <w:szCs w:val="24"/>
        </w:rPr>
        <w:t>Portslade</w:t>
      </w:r>
      <w:proofErr w:type="spellEnd"/>
      <w:r w:rsidRPr="00C42E47">
        <w:rPr>
          <w:rFonts w:ascii="Arial" w:hAnsi="Arial" w:cs="Arial"/>
          <w:sz w:val="24"/>
          <w:szCs w:val="24"/>
        </w:rPr>
        <w:t xml:space="preserve">. </w:t>
      </w:r>
    </w:p>
    <w:p w:rsidR="00C42E47" w:rsidRDefault="00C42E47" w:rsidP="00C42E47">
      <w:pPr>
        <w:pStyle w:val="ListParagraph"/>
        <w:spacing w:after="0" w:line="240" w:lineRule="auto"/>
        <w:ind w:left="0"/>
        <w:rPr>
          <w:rFonts w:ascii="Arial" w:hAnsi="Arial" w:cs="Arial"/>
          <w:b/>
          <w:sz w:val="24"/>
          <w:szCs w:val="24"/>
        </w:rPr>
      </w:pPr>
    </w:p>
    <w:p w:rsidR="00B401CB" w:rsidRPr="00C42E47" w:rsidRDefault="00261166" w:rsidP="00C42E47">
      <w:pPr>
        <w:pStyle w:val="ListParagraph"/>
        <w:numPr>
          <w:ilvl w:val="0"/>
          <w:numId w:val="8"/>
        </w:numPr>
        <w:spacing w:after="0" w:line="240" w:lineRule="auto"/>
        <w:rPr>
          <w:rFonts w:ascii="Arial" w:hAnsi="Arial" w:cs="Arial"/>
          <w:sz w:val="24"/>
          <w:szCs w:val="24"/>
        </w:rPr>
      </w:pPr>
      <w:r w:rsidRPr="00C42E47">
        <w:rPr>
          <w:rFonts w:ascii="Arial" w:hAnsi="Arial" w:cs="Arial"/>
          <w:b/>
          <w:sz w:val="24"/>
          <w:szCs w:val="24"/>
        </w:rPr>
        <w:t>Creative response</w:t>
      </w:r>
      <w:r w:rsidRPr="00C42E47">
        <w:rPr>
          <w:rFonts w:ascii="Arial" w:hAnsi="Arial" w:cs="Arial"/>
          <w:sz w:val="24"/>
          <w:szCs w:val="24"/>
        </w:rPr>
        <w:t>- The art sessions were a relaxed and creative time that contributed to the group evolving and working well together. The group enjoyed seeing their own artwork displayed in the exhibition.</w:t>
      </w:r>
    </w:p>
    <w:p w:rsidR="00C42E47" w:rsidRDefault="00C42E47" w:rsidP="00C42E47">
      <w:pPr>
        <w:pStyle w:val="ListParagraph"/>
        <w:spacing w:after="0" w:line="240" w:lineRule="auto"/>
        <w:ind w:left="0"/>
        <w:rPr>
          <w:rFonts w:ascii="Arial" w:hAnsi="Arial" w:cs="Arial"/>
          <w:b/>
          <w:sz w:val="24"/>
          <w:szCs w:val="24"/>
        </w:rPr>
      </w:pPr>
    </w:p>
    <w:p w:rsidR="00261166" w:rsidRPr="00C42E47" w:rsidRDefault="00261166" w:rsidP="00C42E47">
      <w:pPr>
        <w:pStyle w:val="ListParagraph"/>
        <w:numPr>
          <w:ilvl w:val="0"/>
          <w:numId w:val="8"/>
        </w:numPr>
        <w:spacing w:after="0" w:line="240" w:lineRule="auto"/>
        <w:rPr>
          <w:rFonts w:ascii="Arial" w:hAnsi="Arial" w:cs="Arial"/>
          <w:sz w:val="24"/>
          <w:szCs w:val="24"/>
        </w:rPr>
      </w:pPr>
      <w:r w:rsidRPr="00C42E47">
        <w:rPr>
          <w:rFonts w:ascii="Arial" w:hAnsi="Arial" w:cs="Arial"/>
          <w:b/>
          <w:sz w:val="24"/>
          <w:szCs w:val="24"/>
        </w:rPr>
        <w:t>Building new skills and confidence</w:t>
      </w:r>
      <w:r w:rsidRPr="00C42E47">
        <w:rPr>
          <w:rFonts w:ascii="Arial" w:hAnsi="Arial" w:cs="Arial"/>
          <w:sz w:val="24"/>
          <w:szCs w:val="24"/>
        </w:rPr>
        <w:t xml:space="preserve"> – The project broadened the groups’ horizons and exposed them to recognising and analysing artists and artwork they might otherwise never have seen. The group appreciated the opportunity to learn new skills and build confidence; many are now keen to get involved in further projects as a result. Being given the opportunity to do guided tours meant the group were able to get personal reactions and comments from the audience. Seeing the actual paintings on the wall, the true size, details and colours including impasto effect </w:t>
      </w:r>
      <w:proofErr w:type="gramStart"/>
      <w:r w:rsidRPr="00C42E47">
        <w:rPr>
          <w:rFonts w:ascii="Arial" w:hAnsi="Arial" w:cs="Arial"/>
          <w:sz w:val="24"/>
          <w:szCs w:val="24"/>
        </w:rPr>
        <w:t>( 3D</w:t>
      </w:r>
      <w:proofErr w:type="gramEnd"/>
      <w:r w:rsidRPr="00C42E47">
        <w:rPr>
          <w:rFonts w:ascii="Arial" w:hAnsi="Arial" w:cs="Arial"/>
          <w:sz w:val="24"/>
          <w:szCs w:val="24"/>
        </w:rPr>
        <w:t xml:space="preserve">  paint )  was a pleasant surprise having selected the work from very small 2 D pictures of the pieces.</w:t>
      </w:r>
    </w:p>
    <w:p w:rsidR="00261166" w:rsidRPr="00C42E47" w:rsidRDefault="00261166" w:rsidP="00C42E47">
      <w:pPr>
        <w:rPr>
          <w:rFonts w:ascii="Arial" w:hAnsi="Arial" w:cs="Arial"/>
          <w:b/>
        </w:rPr>
      </w:pPr>
    </w:p>
    <w:p w:rsidR="00261166" w:rsidRPr="00C42E47" w:rsidRDefault="00261166" w:rsidP="00C42E47">
      <w:pPr>
        <w:ind w:left="720"/>
        <w:rPr>
          <w:rFonts w:ascii="Arial" w:hAnsi="Arial" w:cs="Arial"/>
          <w:b/>
          <w:i/>
        </w:rPr>
      </w:pPr>
      <w:r w:rsidRPr="00C42E47">
        <w:rPr>
          <w:rFonts w:ascii="Arial" w:hAnsi="Arial" w:cs="Arial"/>
          <w:b/>
          <w:i/>
        </w:rPr>
        <w:t>“I gained new skills and built confidence, I am ready for another project” Community Curator</w:t>
      </w:r>
    </w:p>
    <w:p w:rsidR="00261166" w:rsidRPr="00C42E47" w:rsidRDefault="00261166" w:rsidP="00C42E47">
      <w:pPr>
        <w:rPr>
          <w:rFonts w:ascii="Arial" w:hAnsi="Arial" w:cs="Arial"/>
          <w:b/>
        </w:rPr>
      </w:pPr>
    </w:p>
    <w:p w:rsidR="00261166" w:rsidRPr="005E7245" w:rsidRDefault="00261166" w:rsidP="00C42E47">
      <w:pPr>
        <w:rPr>
          <w:rFonts w:ascii="Arial" w:hAnsi="Arial" w:cs="Arial"/>
          <w:b/>
        </w:rPr>
      </w:pPr>
      <w:r w:rsidRPr="00380180">
        <w:rPr>
          <w:rFonts w:ascii="Arial" w:hAnsi="Arial" w:cs="Arial"/>
          <w:b/>
        </w:rPr>
        <w:t>Recommendations for future</w:t>
      </w:r>
      <w:r w:rsidRPr="005E7245">
        <w:rPr>
          <w:rFonts w:ascii="Arial" w:hAnsi="Arial" w:cs="Arial"/>
          <w:b/>
        </w:rPr>
        <w:t xml:space="preserve"> community curating projects</w:t>
      </w:r>
    </w:p>
    <w:p w:rsidR="00261166" w:rsidRP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b/>
          <w:sz w:val="24"/>
          <w:szCs w:val="24"/>
        </w:rPr>
        <w:t>Facilitating group dynamics</w:t>
      </w:r>
      <w:r w:rsidRPr="00C42E47">
        <w:rPr>
          <w:rFonts w:ascii="Arial" w:hAnsi="Arial" w:cs="Arial"/>
          <w:sz w:val="24"/>
          <w:szCs w:val="24"/>
        </w:rPr>
        <w:t xml:space="preserve"> - During the process of the project, strong personalities learned to work together, listen to and respect each other, facilitated by the TDC community development worker and RPM community engagement worker. The group enjoyed getting to know each other and making new friends. Some have made long lasting friendships and plan to go forward and work on new projects together. Future projects should also ensure they</w:t>
      </w:r>
      <w:r w:rsidR="00C42E47">
        <w:rPr>
          <w:rFonts w:ascii="Arial" w:hAnsi="Arial" w:cs="Arial"/>
          <w:sz w:val="24"/>
          <w:szCs w:val="24"/>
        </w:rPr>
        <w:t xml:space="preserve"> </w:t>
      </w:r>
      <w:r w:rsidRPr="00C42E47">
        <w:rPr>
          <w:rFonts w:ascii="Arial" w:hAnsi="Arial" w:cs="Arial"/>
          <w:sz w:val="24"/>
          <w:szCs w:val="24"/>
        </w:rPr>
        <w:t xml:space="preserve">give sufficient support to facilitating group dynamics. </w:t>
      </w:r>
    </w:p>
    <w:p w:rsidR="00261166" w:rsidRPr="00C42E47" w:rsidRDefault="00261166" w:rsidP="00C42E47">
      <w:pPr>
        <w:ind w:left="720"/>
        <w:rPr>
          <w:rFonts w:ascii="Arial" w:hAnsi="Arial" w:cs="Arial"/>
          <w:b/>
          <w:i/>
        </w:rPr>
      </w:pPr>
      <w:r w:rsidRPr="00C42E47">
        <w:rPr>
          <w:rFonts w:ascii="Arial" w:hAnsi="Arial" w:cs="Arial"/>
          <w:b/>
          <w:i/>
        </w:rPr>
        <w:t>“I was not sure at the beginning about getting involved as I am not very good at voicing my opinion in groups, but I have got much better at it! I have enjoyed meeting new people and learning new things.” (Community Curator)</w:t>
      </w:r>
    </w:p>
    <w:p w:rsidR="00261166" w:rsidRPr="00C42E47" w:rsidRDefault="00261166" w:rsidP="00C42E47">
      <w:pPr>
        <w:rPr>
          <w:rFonts w:ascii="Arial" w:hAnsi="Arial" w:cs="Arial"/>
        </w:rPr>
      </w:pPr>
    </w:p>
    <w:p w:rsidR="00C42E47" w:rsidRDefault="006A3E39" w:rsidP="00C42E47">
      <w:pPr>
        <w:pStyle w:val="ListParagraph"/>
        <w:numPr>
          <w:ilvl w:val="0"/>
          <w:numId w:val="9"/>
        </w:numPr>
        <w:spacing w:line="240" w:lineRule="auto"/>
        <w:rPr>
          <w:rFonts w:ascii="Arial" w:hAnsi="Arial" w:cs="Arial"/>
          <w:sz w:val="24"/>
          <w:szCs w:val="24"/>
        </w:rPr>
      </w:pPr>
      <w:r>
        <w:rPr>
          <w:rFonts w:ascii="Arial" w:hAnsi="Arial" w:cs="Arial"/>
          <w:b/>
          <w:sz w:val="24"/>
          <w:szCs w:val="24"/>
        </w:rPr>
        <w:t>Arts Council Collection</w:t>
      </w:r>
      <w:r w:rsidR="00261166" w:rsidRPr="00C42E47">
        <w:rPr>
          <w:rFonts w:ascii="Arial" w:hAnsi="Arial" w:cs="Arial"/>
          <w:b/>
          <w:sz w:val="24"/>
          <w:szCs w:val="24"/>
        </w:rPr>
        <w:t xml:space="preserve"> accessibility</w:t>
      </w:r>
      <w:r w:rsidR="00261166" w:rsidRPr="00C42E47">
        <w:rPr>
          <w:rFonts w:ascii="Arial" w:hAnsi="Arial" w:cs="Arial"/>
          <w:sz w:val="24"/>
          <w:szCs w:val="24"/>
        </w:rPr>
        <w:t xml:space="preserve"> </w:t>
      </w:r>
      <w:proofErr w:type="gramStart"/>
      <w:r w:rsidR="00261166" w:rsidRPr="00C42E47">
        <w:rPr>
          <w:rFonts w:ascii="Arial" w:hAnsi="Arial" w:cs="Arial"/>
          <w:sz w:val="24"/>
          <w:szCs w:val="24"/>
        </w:rPr>
        <w:t>The</w:t>
      </w:r>
      <w:proofErr w:type="gramEnd"/>
      <w:r w:rsidR="00261166" w:rsidRPr="00C42E47">
        <w:rPr>
          <w:rFonts w:ascii="Arial" w:hAnsi="Arial" w:cs="Arial"/>
          <w:sz w:val="24"/>
          <w:szCs w:val="24"/>
        </w:rPr>
        <w:t xml:space="preserve"> group expressed frustration at issues involved in using a collection which can only be researched online and via </w:t>
      </w:r>
      <w:r w:rsidR="00261166" w:rsidRPr="00C42E47">
        <w:rPr>
          <w:rFonts w:ascii="Arial" w:hAnsi="Arial" w:cs="Arial"/>
          <w:sz w:val="24"/>
          <w:szCs w:val="24"/>
        </w:rPr>
        <w:lastRenderedPageBreak/>
        <w:t xml:space="preserve">publications. They responded well to the challenge. The group recommended that the website design be improved as it is difficult to navigate, not all works include images, the search is dependent on knowing artists and their work, it </w:t>
      </w:r>
      <w:proofErr w:type="spellStart"/>
      <w:r w:rsidR="00261166" w:rsidRPr="00C42E47">
        <w:rPr>
          <w:rFonts w:ascii="Arial" w:hAnsi="Arial" w:cs="Arial"/>
          <w:sz w:val="24"/>
          <w:szCs w:val="24"/>
        </w:rPr>
        <w:t>can not</w:t>
      </w:r>
      <w:proofErr w:type="spellEnd"/>
      <w:r w:rsidR="00261166" w:rsidRPr="00C42E47">
        <w:rPr>
          <w:rFonts w:ascii="Arial" w:hAnsi="Arial" w:cs="Arial"/>
          <w:sz w:val="24"/>
          <w:szCs w:val="24"/>
        </w:rPr>
        <w:t xml:space="preserve"> be searched by themes </w:t>
      </w:r>
      <w:proofErr w:type="gramStart"/>
      <w:r w:rsidR="00261166" w:rsidRPr="00C42E47">
        <w:rPr>
          <w:rFonts w:ascii="Arial" w:hAnsi="Arial" w:cs="Arial"/>
          <w:sz w:val="24"/>
          <w:szCs w:val="24"/>
        </w:rPr>
        <w:t>The</w:t>
      </w:r>
      <w:proofErr w:type="gramEnd"/>
      <w:r w:rsidR="00261166" w:rsidRPr="00C42E47">
        <w:rPr>
          <w:rFonts w:ascii="Arial" w:hAnsi="Arial" w:cs="Arial"/>
          <w:sz w:val="24"/>
          <w:szCs w:val="24"/>
        </w:rPr>
        <w:t xml:space="preserve"> thumb nail images of the art could be enlarged to make them easier to find.</w:t>
      </w:r>
    </w:p>
    <w:p w:rsidR="00C42E47" w:rsidRDefault="00C42E47" w:rsidP="00C42E47">
      <w:pPr>
        <w:pStyle w:val="ListParagraph"/>
        <w:spacing w:line="240" w:lineRule="auto"/>
        <w:rPr>
          <w:rFonts w:ascii="Arial" w:hAnsi="Arial" w:cs="Arial"/>
          <w:sz w:val="24"/>
          <w:szCs w:val="24"/>
        </w:rPr>
      </w:pPr>
    </w:p>
    <w:p w:rsid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sz w:val="24"/>
          <w:szCs w:val="24"/>
        </w:rPr>
        <w:t>It is important that the group understands the parameters of the selection of art at the outset. There was disappointment when the group had been through the process of selecting pieces to then find they could not have some of the pieces, due to their unavailability. It is important to manage expectations, to make groups aware of uncertaint</w:t>
      </w:r>
      <w:r w:rsidR="00C42E47" w:rsidRPr="00C42E47">
        <w:rPr>
          <w:rFonts w:ascii="Arial" w:hAnsi="Arial" w:cs="Arial"/>
          <w:sz w:val="24"/>
          <w:szCs w:val="24"/>
        </w:rPr>
        <w:t>ies.</w:t>
      </w:r>
    </w:p>
    <w:p w:rsidR="00C42E47" w:rsidRPr="00C42E47" w:rsidRDefault="00C42E47" w:rsidP="00C42E47">
      <w:pPr>
        <w:pStyle w:val="ListParagraph"/>
        <w:spacing w:line="240" w:lineRule="auto"/>
        <w:rPr>
          <w:rFonts w:ascii="Arial" w:hAnsi="Arial" w:cs="Arial"/>
          <w:b/>
          <w:sz w:val="24"/>
          <w:szCs w:val="24"/>
        </w:rPr>
      </w:pPr>
    </w:p>
    <w:p w:rsid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b/>
          <w:sz w:val="24"/>
          <w:szCs w:val="24"/>
        </w:rPr>
        <w:t xml:space="preserve">Local artists </w:t>
      </w:r>
      <w:proofErr w:type="gramStart"/>
      <w:r w:rsidRPr="00C42E47">
        <w:rPr>
          <w:rFonts w:ascii="Arial" w:hAnsi="Arial" w:cs="Arial"/>
          <w:sz w:val="24"/>
          <w:szCs w:val="24"/>
        </w:rPr>
        <w:t>The</w:t>
      </w:r>
      <w:proofErr w:type="gramEnd"/>
      <w:r w:rsidRPr="00C42E47">
        <w:rPr>
          <w:rFonts w:ascii="Arial" w:hAnsi="Arial" w:cs="Arial"/>
          <w:sz w:val="24"/>
          <w:szCs w:val="24"/>
        </w:rPr>
        <w:t xml:space="preserve"> group would have liked to have been able to include local </w:t>
      </w:r>
      <w:proofErr w:type="spellStart"/>
      <w:r w:rsidRPr="00C42E47">
        <w:rPr>
          <w:rFonts w:ascii="Arial" w:hAnsi="Arial" w:cs="Arial"/>
          <w:sz w:val="24"/>
          <w:szCs w:val="24"/>
        </w:rPr>
        <w:t>Portslade</w:t>
      </w:r>
      <w:proofErr w:type="spellEnd"/>
      <w:r w:rsidRPr="00C42E47">
        <w:rPr>
          <w:rFonts w:ascii="Arial" w:hAnsi="Arial" w:cs="Arial"/>
          <w:sz w:val="24"/>
          <w:szCs w:val="24"/>
        </w:rPr>
        <w:t xml:space="preserve"> artists, however the project brief was already defined, to select work to exhibit from the </w:t>
      </w:r>
      <w:r w:rsidR="006A3E39">
        <w:rPr>
          <w:rFonts w:ascii="Arial" w:hAnsi="Arial" w:cs="Arial"/>
          <w:sz w:val="24"/>
          <w:szCs w:val="24"/>
        </w:rPr>
        <w:t>Arts Council Collection</w:t>
      </w:r>
      <w:r w:rsidRPr="00C42E47">
        <w:rPr>
          <w:rFonts w:ascii="Arial" w:hAnsi="Arial" w:cs="Arial"/>
          <w:sz w:val="24"/>
          <w:szCs w:val="24"/>
        </w:rPr>
        <w:t xml:space="preserve">. They suggested some flexibility with the project guidelines in future to enable local artists to be exhibited alongside </w:t>
      </w:r>
      <w:r w:rsidR="006A3E39">
        <w:rPr>
          <w:rFonts w:ascii="Arial" w:hAnsi="Arial" w:cs="Arial"/>
          <w:sz w:val="24"/>
          <w:szCs w:val="24"/>
        </w:rPr>
        <w:t>Arts Council Collection</w:t>
      </w:r>
      <w:r w:rsidRPr="00C42E47">
        <w:rPr>
          <w:rFonts w:ascii="Arial" w:hAnsi="Arial" w:cs="Arial"/>
          <w:sz w:val="24"/>
          <w:szCs w:val="24"/>
        </w:rPr>
        <w:t xml:space="preserve"> artists. </w:t>
      </w:r>
    </w:p>
    <w:p w:rsidR="00C42E47" w:rsidRPr="00C42E47" w:rsidRDefault="00C42E47" w:rsidP="00C42E47">
      <w:pPr>
        <w:pStyle w:val="ListParagraph"/>
        <w:spacing w:line="240" w:lineRule="auto"/>
        <w:rPr>
          <w:rFonts w:ascii="Arial" w:hAnsi="Arial" w:cs="Arial"/>
          <w:b/>
          <w:sz w:val="24"/>
          <w:szCs w:val="24"/>
        </w:rPr>
      </w:pPr>
    </w:p>
    <w:p w:rsid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b/>
          <w:sz w:val="24"/>
          <w:szCs w:val="24"/>
        </w:rPr>
        <w:t>Accessibility of the exhibition</w:t>
      </w:r>
      <w:r w:rsidRPr="00C42E47">
        <w:rPr>
          <w:rFonts w:ascii="Arial" w:hAnsi="Arial" w:cs="Arial"/>
          <w:sz w:val="24"/>
          <w:szCs w:val="24"/>
        </w:rPr>
        <w:t xml:space="preserve"> </w:t>
      </w:r>
      <w:proofErr w:type="gramStart"/>
      <w:r w:rsidRPr="00C42E47">
        <w:rPr>
          <w:rFonts w:ascii="Arial" w:hAnsi="Arial" w:cs="Arial"/>
          <w:sz w:val="24"/>
          <w:szCs w:val="24"/>
        </w:rPr>
        <w:t>The</w:t>
      </w:r>
      <w:proofErr w:type="gramEnd"/>
      <w:r w:rsidRPr="00C42E47">
        <w:rPr>
          <w:rFonts w:ascii="Arial" w:hAnsi="Arial" w:cs="Arial"/>
          <w:sz w:val="24"/>
          <w:szCs w:val="24"/>
        </w:rPr>
        <w:t xml:space="preserve"> exhibition was free</w:t>
      </w:r>
      <w:r w:rsidRPr="00C42E47">
        <w:rPr>
          <w:rFonts w:ascii="Arial" w:hAnsi="Arial" w:cs="Arial"/>
          <w:b/>
          <w:sz w:val="24"/>
          <w:szCs w:val="24"/>
        </w:rPr>
        <w:t xml:space="preserve"> </w:t>
      </w:r>
      <w:r w:rsidRPr="00C42E47">
        <w:rPr>
          <w:rFonts w:ascii="Arial" w:hAnsi="Arial" w:cs="Arial"/>
          <w:sz w:val="24"/>
          <w:szCs w:val="24"/>
        </w:rPr>
        <w:t xml:space="preserve">to members of the public which the group felt would also be very important in future projects. It also raised the profile of West Hove and </w:t>
      </w:r>
      <w:proofErr w:type="spellStart"/>
      <w:r w:rsidRPr="00C42E47">
        <w:rPr>
          <w:rFonts w:ascii="Arial" w:hAnsi="Arial" w:cs="Arial"/>
          <w:sz w:val="24"/>
          <w:szCs w:val="24"/>
        </w:rPr>
        <w:t>Portslade</w:t>
      </w:r>
      <w:proofErr w:type="spellEnd"/>
      <w:r w:rsidRPr="00C42E47">
        <w:rPr>
          <w:rFonts w:ascii="Arial" w:hAnsi="Arial" w:cs="Arial"/>
          <w:sz w:val="24"/>
          <w:szCs w:val="24"/>
        </w:rPr>
        <w:t xml:space="preserve"> to the rest of Brighton and Hove. </w:t>
      </w:r>
    </w:p>
    <w:p w:rsidR="00C42E47" w:rsidRPr="00C42E47" w:rsidRDefault="00C42E47" w:rsidP="00C42E47">
      <w:pPr>
        <w:pStyle w:val="ListParagraph"/>
        <w:spacing w:line="240" w:lineRule="auto"/>
        <w:rPr>
          <w:rFonts w:ascii="Arial" w:hAnsi="Arial" w:cs="Arial"/>
          <w:b/>
          <w:sz w:val="24"/>
          <w:szCs w:val="24"/>
        </w:rPr>
      </w:pPr>
    </w:p>
    <w:p w:rsid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b/>
          <w:sz w:val="24"/>
          <w:szCs w:val="24"/>
        </w:rPr>
        <w:t>Involvement in every stage</w:t>
      </w:r>
      <w:r w:rsidRPr="00C42E47">
        <w:rPr>
          <w:rFonts w:ascii="Arial" w:hAnsi="Arial" w:cs="Arial"/>
          <w:sz w:val="24"/>
          <w:szCs w:val="24"/>
        </w:rPr>
        <w:t xml:space="preserve"> </w:t>
      </w:r>
      <w:proofErr w:type="gramStart"/>
      <w:r w:rsidRPr="00C42E47">
        <w:rPr>
          <w:rFonts w:ascii="Arial" w:hAnsi="Arial" w:cs="Arial"/>
          <w:sz w:val="24"/>
          <w:szCs w:val="24"/>
        </w:rPr>
        <w:t>On</w:t>
      </w:r>
      <w:proofErr w:type="gramEnd"/>
      <w:r w:rsidRPr="00C42E47">
        <w:rPr>
          <w:rFonts w:ascii="Arial" w:hAnsi="Arial" w:cs="Arial"/>
          <w:sz w:val="24"/>
          <w:szCs w:val="24"/>
        </w:rPr>
        <w:t xml:space="preserve"> reflection, the group would have liked to have been more involved in the hanging stage of the installation, so they could be part of the positioning of art pieces at the final stages, and have a say in decisions on the gallery décor </w:t>
      </w:r>
      <w:proofErr w:type="spellStart"/>
      <w:r w:rsidRPr="00C42E47">
        <w:rPr>
          <w:rFonts w:ascii="Arial" w:hAnsi="Arial" w:cs="Arial"/>
          <w:sz w:val="24"/>
          <w:szCs w:val="24"/>
        </w:rPr>
        <w:t>eg</w:t>
      </w:r>
      <w:proofErr w:type="spellEnd"/>
      <w:r w:rsidRPr="00C42E47">
        <w:rPr>
          <w:rFonts w:ascii="Arial" w:hAnsi="Arial" w:cs="Arial"/>
          <w:sz w:val="24"/>
          <w:szCs w:val="24"/>
        </w:rPr>
        <w:t xml:space="preserve"> the colour of the walls.  It was acknowledged that this was due </w:t>
      </w:r>
      <w:proofErr w:type="gramStart"/>
      <w:r w:rsidRPr="00C42E47">
        <w:rPr>
          <w:rFonts w:ascii="Arial" w:hAnsi="Arial" w:cs="Arial"/>
          <w:sz w:val="24"/>
          <w:szCs w:val="24"/>
        </w:rPr>
        <w:t>to  the</w:t>
      </w:r>
      <w:proofErr w:type="gramEnd"/>
      <w:r w:rsidRPr="00C42E47">
        <w:rPr>
          <w:rFonts w:ascii="Arial" w:hAnsi="Arial" w:cs="Arial"/>
          <w:sz w:val="24"/>
          <w:szCs w:val="24"/>
        </w:rPr>
        <w:t xml:space="preserve"> project and exhibition scheduling, the choice to include creative sessions, which weren’t part of the original project plan had also taken up project time and budget. Future projects could include group members in defined roles working in smaller groups on specific areas.</w:t>
      </w:r>
    </w:p>
    <w:p w:rsidR="00C42E47" w:rsidRPr="00C42E47" w:rsidRDefault="00C42E47" w:rsidP="00C42E47">
      <w:pPr>
        <w:pStyle w:val="ListParagraph"/>
        <w:spacing w:line="240" w:lineRule="auto"/>
        <w:rPr>
          <w:rFonts w:ascii="Arial" w:hAnsi="Arial" w:cs="Arial"/>
          <w:b/>
          <w:sz w:val="24"/>
          <w:szCs w:val="24"/>
        </w:rPr>
      </w:pPr>
    </w:p>
    <w:p w:rsidR="00261166" w:rsidRPr="00C42E47" w:rsidRDefault="00261166" w:rsidP="00C42E47">
      <w:pPr>
        <w:pStyle w:val="ListParagraph"/>
        <w:numPr>
          <w:ilvl w:val="0"/>
          <w:numId w:val="9"/>
        </w:numPr>
        <w:spacing w:line="240" w:lineRule="auto"/>
        <w:rPr>
          <w:rFonts w:ascii="Arial" w:hAnsi="Arial" w:cs="Arial"/>
          <w:sz w:val="24"/>
          <w:szCs w:val="24"/>
        </w:rPr>
      </w:pPr>
      <w:r w:rsidRPr="00C42E47">
        <w:rPr>
          <w:rFonts w:ascii="Arial" w:hAnsi="Arial" w:cs="Arial"/>
          <w:b/>
          <w:sz w:val="24"/>
          <w:szCs w:val="24"/>
        </w:rPr>
        <w:t>Creative sessions</w:t>
      </w:r>
      <w:r w:rsidRPr="00C42E47">
        <w:rPr>
          <w:rFonts w:ascii="Arial" w:hAnsi="Arial" w:cs="Arial"/>
          <w:sz w:val="24"/>
          <w:szCs w:val="24"/>
        </w:rPr>
        <w:t xml:space="preserve"> </w:t>
      </w:r>
      <w:proofErr w:type="gramStart"/>
      <w:r w:rsidRPr="00C42E47">
        <w:rPr>
          <w:rFonts w:ascii="Arial" w:hAnsi="Arial" w:cs="Arial"/>
          <w:sz w:val="24"/>
          <w:szCs w:val="24"/>
        </w:rPr>
        <w:t>The</w:t>
      </w:r>
      <w:proofErr w:type="gramEnd"/>
      <w:r w:rsidRPr="00C42E47">
        <w:rPr>
          <w:rFonts w:ascii="Arial" w:hAnsi="Arial" w:cs="Arial"/>
          <w:sz w:val="24"/>
          <w:szCs w:val="24"/>
        </w:rPr>
        <w:t xml:space="preserve"> creative sessions and film making brought learning about interpretation alive. The resulting films, artwork and stories filled the galleries with different ways of looking at, and responding to, the artworks from the </w:t>
      </w:r>
      <w:r w:rsidR="006A3E39">
        <w:rPr>
          <w:rFonts w:ascii="Arial" w:hAnsi="Arial" w:cs="Arial"/>
          <w:sz w:val="24"/>
          <w:szCs w:val="24"/>
        </w:rPr>
        <w:t>Arts Council Collection</w:t>
      </w:r>
      <w:r w:rsidRPr="00C42E47">
        <w:rPr>
          <w:rFonts w:ascii="Arial" w:hAnsi="Arial" w:cs="Arial"/>
          <w:sz w:val="24"/>
          <w:szCs w:val="24"/>
        </w:rPr>
        <w:t xml:space="preserve">. The group were able to create a meaningful dialogue with visitors using their own words. Creative sessions should be a key part of future projects. </w:t>
      </w:r>
    </w:p>
    <w:p w:rsidR="00261166" w:rsidRPr="005E7245" w:rsidRDefault="00261166" w:rsidP="00C42E47">
      <w:pPr>
        <w:rPr>
          <w:rFonts w:ascii="Arial" w:hAnsi="Arial" w:cs="Arial"/>
        </w:rPr>
      </w:pPr>
      <w:r w:rsidRPr="005E7245">
        <w:rPr>
          <w:rFonts w:ascii="Arial" w:hAnsi="Arial" w:cs="Arial"/>
        </w:rPr>
        <w:t>In summary, community curators said about the project:</w:t>
      </w:r>
    </w:p>
    <w:p w:rsidR="00C42E47" w:rsidRDefault="00261166" w:rsidP="00C42E47">
      <w:pPr>
        <w:rPr>
          <w:rFonts w:ascii="Arial" w:hAnsi="Arial" w:cs="Arial"/>
          <w:b/>
          <w:i/>
        </w:rPr>
      </w:pPr>
      <w:r w:rsidRPr="004532A1">
        <w:rPr>
          <w:rFonts w:ascii="Arial" w:hAnsi="Arial" w:cs="Arial"/>
          <w:b/>
          <w:i/>
        </w:rPr>
        <w:t xml:space="preserve">“A unique </w:t>
      </w:r>
      <w:proofErr w:type="gramStart"/>
      <w:r w:rsidRPr="004532A1">
        <w:rPr>
          <w:rFonts w:ascii="Arial" w:hAnsi="Arial" w:cs="Arial"/>
          <w:b/>
          <w:i/>
        </w:rPr>
        <w:t>experience !</w:t>
      </w:r>
      <w:proofErr w:type="gramEnd"/>
      <w:r w:rsidR="00C42E47">
        <w:rPr>
          <w:rFonts w:ascii="Arial" w:hAnsi="Arial" w:cs="Arial"/>
          <w:b/>
          <w:i/>
        </w:rPr>
        <w:t xml:space="preserve"> </w:t>
      </w:r>
    </w:p>
    <w:p w:rsidR="00261166" w:rsidRPr="004532A1" w:rsidRDefault="00261166" w:rsidP="00C42E47">
      <w:pPr>
        <w:rPr>
          <w:rFonts w:ascii="Arial" w:hAnsi="Arial" w:cs="Arial"/>
          <w:b/>
          <w:i/>
        </w:rPr>
      </w:pPr>
      <w:r w:rsidRPr="004532A1">
        <w:rPr>
          <w:rFonts w:ascii="Arial" w:hAnsi="Arial" w:cs="Arial"/>
          <w:b/>
          <w:i/>
        </w:rPr>
        <w:t>We’ve seen art which we would otherwise have never seen</w:t>
      </w:r>
      <w:r>
        <w:rPr>
          <w:rFonts w:ascii="Arial" w:hAnsi="Arial" w:cs="Arial"/>
          <w:b/>
          <w:i/>
        </w:rPr>
        <w:t>,</w:t>
      </w:r>
    </w:p>
    <w:p w:rsidR="00261166" w:rsidRPr="004532A1" w:rsidRDefault="00261166" w:rsidP="00C42E47">
      <w:pPr>
        <w:rPr>
          <w:rFonts w:ascii="Arial" w:hAnsi="Arial" w:cs="Arial"/>
          <w:b/>
          <w:i/>
        </w:rPr>
      </w:pPr>
      <w:r w:rsidRPr="004532A1">
        <w:rPr>
          <w:rFonts w:ascii="Arial" w:hAnsi="Arial" w:cs="Arial"/>
          <w:b/>
          <w:i/>
        </w:rPr>
        <w:t>Learnt to look at exhibitions with an even more critical eye</w:t>
      </w:r>
      <w:r>
        <w:rPr>
          <w:rFonts w:ascii="Arial" w:hAnsi="Arial" w:cs="Arial"/>
          <w:b/>
          <w:i/>
        </w:rPr>
        <w:t>.</w:t>
      </w:r>
    </w:p>
    <w:p w:rsidR="00261166" w:rsidRPr="004532A1" w:rsidRDefault="00261166" w:rsidP="00C42E47">
      <w:pPr>
        <w:rPr>
          <w:rFonts w:ascii="Arial" w:hAnsi="Arial" w:cs="Arial"/>
          <w:b/>
          <w:i/>
        </w:rPr>
      </w:pPr>
      <w:r w:rsidRPr="004532A1">
        <w:rPr>
          <w:rFonts w:ascii="Arial" w:hAnsi="Arial" w:cs="Arial"/>
          <w:b/>
          <w:i/>
        </w:rPr>
        <w:t xml:space="preserve">A great sense of local community – everyone was proud to promote West Hove and </w:t>
      </w:r>
      <w:proofErr w:type="spellStart"/>
      <w:r w:rsidRPr="004532A1">
        <w:rPr>
          <w:rFonts w:ascii="Arial" w:hAnsi="Arial" w:cs="Arial"/>
          <w:b/>
          <w:i/>
        </w:rPr>
        <w:t>Portslade</w:t>
      </w:r>
      <w:proofErr w:type="spellEnd"/>
      <w:r>
        <w:rPr>
          <w:rFonts w:ascii="Arial" w:hAnsi="Arial" w:cs="Arial"/>
          <w:b/>
          <w:i/>
        </w:rPr>
        <w:t>.</w:t>
      </w:r>
    </w:p>
    <w:p w:rsidR="00261166" w:rsidRPr="004532A1" w:rsidRDefault="00261166" w:rsidP="00C42E47">
      <w:pPr>
        <w:rPr>
          <w:rFonts w:ascii="Arial" w:hAnsi="Arial" w:cs="Arial"/>
          <w:b/>
          <w:i/>
        </w:rPr>
      </w:pPr>
      <w:r w:rsidRPr="004532A1">
        <w:rPr>
          <w:rFonts w:ascii="Arial" w:hAnsi="Arial" w:cs="Arial"/>
          <w:b/>
          <w:i/>
        </w:rPr>
        <w:t>Very keen to promote more art locally”</w:t>
      </w:r>
    </w:p>
    <w:p w:rsidR="00261166" w:rsidRPr="005E7245" w:rsidRDefault="00261166" w:rsidP="00C42E47">
      <w:pPr>
        <w:rPr>
          <w:rFonts w:ascii="Arial" w:hAnsi="Arial" w:cs="Arial"/>
        </w:rPr>
      </w:pPr>
    </w:p>
    <w:p w:rsidR="00261166" w:rsidRPr="005E7245" w:rsidRDefault="00261166" w:rsidP="00C42E47">
      <w:pPr>
        <w:rPr>
          <w:rFonts w:ascii="Arial" w:hAnsi="Arial" w:cs="Arial"/>
          <w:b/>
        </w:rPr>
      </w:pPr>
      <w:r w:rsidRPr="005E7245">
        <w:rPr>
          <w:rFonts w:ascii="Arial" w:hAnsi="Arial" w:cs="Arial"/>
          <w:b/>
        </w:rPr>
        <w:t xml:space="preserve">Follow up </w:t>
      </w:r>
    </w:p>
    <w:p w:rsidR="00261166" w:rsidRPr="005E7245" w:rsidRDefault="00261166" w:rsidP="00C42E47">
      <w:pPr>
        <w:rPr>
          <w:rFonts w:ascii="Arial" w:hAnsi="Arial" w:cs="Arial"/>
        </w:rPr>
      </w:pPr>
      <w:r w:rsidRPr="005E7245">
        <w:rPr>
          <w:rFonts w:ascii="Arial" w:hAnsi="Arial" w:cs="Arial"/>
        </w:rPr>
        <w:t xml:space="preserve">The exhibition </w:t>
      </w:r>
      <w:r>
        <w:rPr>
          <w:rFonts w:ascii="Arial" w:hAnsi="Arial" w:cs="Arial"/>
        </w:rPr>
        <w:t>w</w:t>
      </w:r>
      <w:r w:rsidRPr="005E7245">
        <w:rPr>
          <w:rFonts w:ascii="Arial" w:hAnsi="Arial" w:cs="Arial"/>
        </w:rPr>
        <w:t>as promoted locally on community websites and talked about at public community meetings by group members</w:t>
      </w:r>
      <w:r w:rsidR="00FB36A8">
        <w:rPr>
          <w:rFonts w:ascii="Arial" w:hAnsi="Arial" w:cs="Arial"/>
        </w:rPr>
        <w:t>, with the support of TDC</w:t>
      </w:r>
      <w:r w:rsidRPr="005E7245">
        <w:rPr>
          <w:rFonts w:ascii="Arial" w:hAnsi="Arial" w:cs="Arial"/>
        </w:rPr>
        <w:t xml:space="preserve">. The opening of the </w:t>
      </w:r>
      <w:proofErr w:type="spellStart"/>
      <w:r w:rsidRPr="005E7245">
        <w:rPr>
          <w:rFonts w:ascii="Arial" w:hAnsi="Arial" w:cs="Arial"/>
        </w:rPr>
        <w:t>Portslade</w:t>
      </w:r>
      <w:proofErr w:type="spellEnd"/>
      <w:r w:rsidRPr="005E7245">
        <w:rPr>
          <w:rFonts w:ascii="Arial" w:hAnsi="Arial" w:cs="Arial"/>
        </w:rPr>
        <w:t xml:space="preserve"> Town Hall was a good chance to share it with local </w:t>
      </w:r>
      <w:proofErr w:type="spellStart"/>
      <w:r w:rsidRPr="005E7245">
        <w:rPr>
          <w:rFonts w:ascii="Arial" w:hAnsi="Arial" w:cs="Arial"/>
        </w:rPr>
        <w:t>Portslade</w:t>
      </w:r>
      <w:proofErr w:type="spellEnd"/>
      <w:r w:rsidRPr="005E7245">
        <w:rPr>
          <w:rFonts w:ascii="Arial" w:hAnsi="Arial" w:cs="Arial"/>
        </w:rPr>
        <w:t xml:space="preserve"> and also nearby West Hove residents. It was great to hear people saying they had visited the exhibition and were pleased at how it ‘put </w:t>
      </w:r>
      <w:proofErr w:type="spellStart"/>
      <w:r w:rsidRPr="005E7245">
        <w:rPr>
          <w:rFonts w:ascii="Arial" w:hAnsi="Arial" w:cs="Arial"/>
        </w:rPr>
        <w:t>Portslade</w:t>
      </w:r>
      <w:proofErr w:type="spellEnd"/>
      <w:r w:rsidRPr="005E7245">
        <w:rPr>
          <w:rFonts w:ascii="Arial" w:hAnsi="Arial" w:cs="Arial"/>
        </w:rPr>
        <w:t xml:space="preserve"> on the map’. They felt proud of where they lived. </w:t>
      </w:r>
      <w:r w:rsidR="00FB36A8">
        <w:rPr>
          <w:rFonts w:ascii="Arial" w:hAnsi="Arial" w:cs="Arial"/>
        </w:rPr>
        <w:t xml:space="preserve"> </w:t>
      </w:r>
      <w:r w:rsidRPr="005E7245">
        <w:rPr>
          <w:rFonts w:ascii="Arial" w:hAnsi="Arial" w:cs="Arial"/>
        </w:rPr>
        <w:t>Community curators involved in the exhibition are continuing to work together, making plans to use their skills to put on a local art exhibition</w:t>
      </w:r>
      <w:r>
        <w:rPr>
          <w:rFonts w:ascii="Arial" w:hAnsi="Arial" w:cs="Arial"/>
        </w:rPr>
        <w:t xml:space="preserve">, supported by </w:t>
      </w:r>
      <w:r w:rsidR="006A3E39">
        <w:rPr>
          <w:rFonts w:ascii="Arial" w:hAnsi="Arial" w:cs="Arial"/>
        </w:rPr>
        <w:t xml:space="preserve">TDC and </w:t>
      </w:r>
      <w:r>
        <w:rPr>
          <w:rFonts w:ascii="Arial" w:hAnsi="Arial" w:cs="Arial"/>
        </w:rPr>
        <w:t>RPM</w:t>
      </w:r>
      <w:r w:rsidR="00FB36A8">
        <w:rPr>
          <w:rFonts w:ascii="Arial" w:hAnsi="Arial" w:cs="Arial"/>
        </w:rPr>
        <w:t>.</w:t>
      </w:r>
    </w:p>
    <w:p w:rsidR="00261166" w:rsidRPr="00C42E47" w:rsidRDefault="00C42E47" w:rsidP="00C42E47">
      <w:pPr>
        <w:rPr>
          <w:rFonts w:ascii="Arial" w:hAnsi="Arial" w:cs="Arial"/>
          <w:b/>
          <w:sz w:val="28"/>
          <w:szCs w:val="28"/>
        </w:rPr>
      </w:pPr>
      <w:r>
        <w:rPr>
          <w:rFonts w:ascii="Arial" w:hAnsi="Arial" w:cs="Arial"/>
          <w:b/>
          <w:sz w:val="28"/>
          <w:szCs w:val="28"/>
        </w:rPr>
        <w:lastRenderedPageBreak/>
        <w:t>C</w:t>
      </w:r>
      <w:r w:rsidR="00261166" w:rsidRPr="00C42E47">
        <w:rPr>
          <w:rFonts w:ascii="Arial" w:hAnsi="Arial" w:cs="Arial"/>
          <w:b/>
          <w:sz w:val="28"/>
          <w:szCs w:val="28"/>
        </w:rPr>
        <w:t>onclusion</w:t>
      </w:r>
    </w:p>
    <w:p w:rsidR="00261166" w:rsidRPr="005E7245" w:rsidRDefault="00261166" w:rsidP="00C42E47">
      <w:pPr>
        <w:rPr>
          <w:rFonts w:ascii="Arial" w:hAnsi="Arial" w:cs="Arial"/>
        </w:rPr>
      </w:pPr>
      <w:r w:rsidRPr="005E7245">
        <w:rPr>
          <w:rFonts w:ascii="Arial" w:hAnsi="Arial" w:cs="Arial"/>
        </w:rPr>
        <w:t xml:space="preserve">This project has been a great opportunity for the </w:t>
      </w:r>
      <w:r>
        <w:rPr>
          <w:rFonts w:ascii="Arial" w:hAnsi="Arial" w:cs="Arial"/>
        </w:rPr>
        <w:t>RPM, TDC and residents</w:t>
      </w:r>
      <w:r w:rsidRPr="005E7245">
        <w:rPr>
          <w:rFonts w:ascii="Arial" w:hAnsi="Arial" w:cs="Arial"/>
        </w:rPr>
        <w:t xml:space="preserve"> to work collaboratively, actively engaging with the community. Over the year, the connections developed and evolved, and the group grew into a strong, committed team.</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The group were given a very challenging and open brief to select an exhibition from the </w:t>
      </w:r>
      <w:r w:rsidR="006A3E39">
        <w:rPr>
          <w:rFonts w:ascii="Arial" w:hAnsi="Arial" w:cs="Arial"/>
        </w:rPr>
        <w:t>Arts Council Collection</w:t>
      </w:r>
      <w:r w:rsidRPr="005E7245">
        <w:rPr>
          <w:rFonts w:ascii="Arial" w:hAnsi="Arial" w:cs="Arial"/>
        </w:rPr>
        <w:t xml:space="preserve">. They approached this with enthusiasm and perseverance. The project was a learning curve for us all, with the open nature of the brief being both an opportunity and a challenge. </w:t>
      </w:r>
    </w:p>
    <w:p w:rsidR="00261166" w:rsidRPr="005E7245" w:rsidRDefault="00261166" w:rsidP="00C42E47">
      <w:pPr>
        <w:rPr>
          <w:rFonts w:ascii="Arial" w:hAnsi="Arial" w:cs="Arial"/>
        </w:rPr>
      </w:pPr>
    </w:p>
    <w:p w:rsidR="00261166" w:rsidRDefault="00261166" w:rsidP="00C42E47">
      <w:pPr>
        <w:rPr>
          <w:rFonts w:ascii="Arial" w:hAnsi="Arial" w:cs="Arial"/>
        </w:rPr>
      </w:pPr>
      <w:r w:rsidRPr="005E7245">
        <w:rPr>
          <w:rFonts w:ascii="Arial" w:hAnsi="Arial" w:cs="Arial"/>
        </w:rPr>
        <w:t xml:space="preserve">The group were keen to understand the process of exhibition curation and interpretation. They expressed frustration at issues involved in using </w:t>
      </w:r>
      <w:r>
        <w:rPr>
          <w:rFonts w:ascii="Arial" w:hAnsi="Arial" w:cs="Arial"/>
        </w:rPr>
        <w:t xml:space="preserve">the </w:t>
      </w:r>
      <w:r w:rsidR="006A3E39">
        <w:rPr>
          <w:rFonts w:ascii="Arial" w:hAnsi="Arial" w:cs="Arial"/>
        </w:rPr>
        <w:t>Arts Council Collection</w:t>
      </w:r>
      <w:r w:rsidRPr="005E7245">
        <w:rPr>
          <w:rFonts w:ascii="Arial" w:hAnsi="Arial" w:cs="Arial"/>
        </w:rPr>
        <w:t xml:space="preserve"> which can only be researched online and via publications. </w:t>
      </w:r>
    </w:p>
    <w:p w:rsidR="00C42E47" w:rsidRDefault="00C42E47"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This diverse group of people responded well to the challenges, negotiating the world of curation and worked as a group to create a show that related to their own lives, between the Downs and the sea. They brought to the Museum their unique voices, experiences and priorities, including a strong focus on connecting and sharing. </w:t>
      </w:r>
      <w:r w:rsidR="00C42E47">
        <w:rPr>
          <w:rFonts w:ascii="Arial" w:hAnsi="Arial" w:cs="Arial"/>
        </w:rPr>
        <w:t xml:space="preserve"> </w:t>
      </w:r>
      <w:r w:rsidRPr="005E7245">
        <w:rPr>
          <w:rFonts w:ascii="Arial" w:hAnsi="Arial" w:cs="Arial"/>
        </w:rPr>
        <w:t xml:space="preserve">Film was chosen by the group as a medium to enhance the experience of the visitors: talking labels that are accessible to all. </w:t>
      </w:r>
    </w:p>
    <w:p w:rsidR="00261166" w:rsidRPr="005E7245" w:rsidRDefault="00261166" w:rsidP="00C42E47">
      <w:pPr>
        <w:rPr>
          <w:rFonts w:ascii="Arial" w:hAnsi="Arial" w:cs="Arial"/>
        </w:rPr>
      </w:pPr>
    </w:p>
    <w:p w:rsidR="00261166" w:rsidRPr="005E7245" w:rsidRDefault="00261166" w:rsidP="00C42E47">
      <w:pPr>
        <w:rPr>
          <w:rFonts w:ascii="Arial" w:hAnsi="Arial" w:cs="Arial"/>
        </w:rPr>
      </w:pPr>
      <w:r w:rsidRPr="005E7245">
        <w:rPr>
          <w:rFonts w:ascii="Arial" w:hAnsi="Arial" w:cs="Arial"/>
        </w:rPr>
        <w:t xml:space="preserve">The group embraced the process of interpretation with imagination, creativity and thoughtfulness. The resulting films, artwork and stories filled the galleries with different ways of looking at, and responding to, the artworks from the </w:t>
      </w:r>
      <w:r w:rsidR="006A3E39">
        <w:rPr>
          <w:rFonts w:ascii="Arial" w:hAnsi="Arial" w:cs="Arial"/>
        </w:rPr>
        <w:t>Arts Council Collection</w:t>
      </w:r>
      <w:r w:rsidRPr="005E7245">
        <w:rPr>
          <w:rFonts w:ascii="Arial" w:hAnsi="Arial" w:cs="Arial"/>
        </w:rPr>
        <w:t xml:space="preserve">. Their desire to create a meaningful dialogue with visitors was also reflected in the opportunities the exhibition offered for others to leave their own comments and voices, and in the activities and tours they offered for Museums </w:t>
      </w:r>
      <w:r>
        <w:rPr>
          <w:rFonts w:ascii="Arial" w:hAnsi="Arial" w:cs="Arial"/>
        </w:rPr>
        <w:t>a</w:t>
      </w:r>
      <w:r w:rsidRPr="005E7245">
        <w:rPr>
          <w:rFonts w:ascii="Arial" w:hAnsi="Arial" w:cs="Arial"/>
        </w:rPr>
        <w:t>t Night and the Family Day.</w:t>
      </w:r>
    </w:p>
    <w:p w:rsidR="00261166" w:rsidRPr="005E7245" w:rsidRDefault="00261166" w:rsidP="00C42E47">
      <w:pPr>
        <w:rPr>
          <w:rFonts w:ascii="Arial" w:hAnsi="Arial" w:cs="Arial"/>
        </w:rPr>
      </w:pPr>
    </w:p>
    <w:p w:rsidR="00261166" w:rsidRDefault="00261166" w:rsidP="00C42E47">
      <w:pPr>
        <w:rPr>
          <w:rFonts w:ascii="Arial" w:hAnsi="Arial" w:cs="Arial"/>
        </w:rPr>
      </w:pPr>
      <w:r w:rsidRPr="005E7245">
        <w:rPr>
          <w:rFonts w:ascii="Arial" w:hAnsi="Arial" w:cs="Arial"/>
        </w:rPr>
        <w:t>So often in a Gallery or Museum the curators are anonymous. This exhibition personalised the selection adding new layers and ways in, empowering both the community curators and the visitors.</w:t>
      </w:r>
    </w:p>
    <w:p w:rsidR="00261166" w:rsidRDefault="00261166" w:rsidP="00C42E47">
      <w:pPr>
        <w:rPr>
          <w:rFonts w:ascii="Arial" w:hAnsi="Arial" w:cs="Arial"/>
        </w:rPr>
      </w:pPr>
    </w:p>
    <w:p w:rsidR="00261166" w:rsidRDefault="00261166" w:rsidP="00C42E47">
      <w:pPr>
        <w:rPr>
          <w:rFonts w:ascii="Arial" w:hAnsi="Arial" w:cs="Arial"/>
        </w:rPr>
      </w:pPr>
    </w:p>
    <w:p w:rsidR="00C42E47" w:rsidRDefault="00C42E47" w:rsidP="00C42E47">
      <w:pPr>
        <w:rPr>
          <w:rFonts w:ascii="Arial" w:hAnsi="Arial" w:cs="Arial"/>
        </w:rPr>
      </w:pPr>
    </w:p>
    <w:p w:rsidR="00261166" w:rsidRPr="00261166" w:rsidRDefault="00261166" w:rsidP="00C42E47">
      <w:pPr>
        <w:rPr>
          <w:rFonts w:ascii="Arial" w:hAnsi="Arial" w:cs="Arial"/>
          <w:b/>
        </w:rPr>
      </w:pPr>
      <w:r w:rsidRPr="00261166">
        <w:rPr>
          <w:rFonts w:ascii="Arial" w:hAnsi="Arial" w:cs="Arial"/>
          <w:b/>
        </w:rPr>
        <w:t>Evaluation report written by:</w:t>
      </w:r>
    </w:p>
    <w:p w:rsidR="00261166" w:rsidRDefault="00261166" w:rsidP="00C42E47">
      <w:pPr>
        <w:rPr>
          <w:rFonts w:ascii="Arial" w:hAnsi="Arial" w:cs="Arial"/>
        </w:rPr>
      </w:pPr>
      <w:r>
        <w:rPr>
          <w:rFonts w:ascii="Arial" w:hAnsi="Arial" w:cs="Arial"/>
        </w:rPr>
        <w:t>Joanna Hill and Clare Hopkins</w:t>
      </w:r>
      <w:proofErr w:type="gramStart"/>
      <w:r w:rsidR="001210D8">
        <w:rPr>
          <w:rFonts w:ascii="Arial" w:hAnsi="Arial" w:cs="Arial"/>
        </w:rPr>
        <w:t>,</w:t>
      </w:r>
      <w:r>
        <w:rPr>
          <w:rFonts w:ascii="Arial" w:hAnsi="Arial" w:cs="Arial"/>
        </w:rPr>
        <w:t>The</w:t>
      </w:r>
      <w:proofErr w:type="gramEnd"/>
      <w:r>
        <w:rPr>
          <w:rFonts w:ascii="Arial" w:hAnsi="Arial" w:cs="Arial"/>
        </w:rPr>
        <w:t xml:space="preserve"> Trust for Developing Communities</w:t>
      </w:r>
    </w:p>
    <w:p w:rsidR="006A3E39" w:rsidRDefault="00261166" w:rsidP="00C42E47">
      <w:pPr>
        <w:rPr>
          <w:rFonts w:ascii="Arial" w:hAnsi="Arial" w:cs="Arial"/>
        </w:rPr>
      </w:pPr>
      <w:r>
        <w:rPr>
          <w:rFonts w:ascii="Arial" w:hAnsi="Arial" w:cs="Arial"/>
        </w:rPr>
        <w:t xml:space="preserve">Helen Grundy and Susan </w:t>
      </w:r>
      <w:proofErr w:type="spellStart"/>
      <w:r>
        <w:rPr>
          <w:rFonts w:ascii="Arial" w:hAnsi="Arial" w:cs="Arial"/>
        </w:rPr>
        <w:t>Eskdale</w:t>
      </w:r>
      <w:proofErr w:type="spellEnd"/>
      <w:r>
        <w:rPr>
          <w:rFonts w:ascii="Arial" w:hAnsi="Arial" w:cs="Arial"/>
        </w:rPr>
        <w:t xml:space="preserve">, </w:t>
      </w:r>
      <w:proofErr w:type="gramStart"/>
      <w:r>
        <w:rPr>
          <w:rFonts w:ascii="Arial" w:hAnsi="Arial" w:cs="Arial"/>
        </w:rPr>
        <w:t>The</w:t>
      </w:r>
      <w:proofErr w:type="gramEnd"/>
      <w:r>
        <w:rPr>
          <w:rFonts w:ascii="Arial" w:hAnsi="Arial" w:cs="Arial"/>
        </w:rPr>
        <w:t xml:space="preserve"> Royal Pavilion, Libraries and Museums </w:t>
      </w:r>
    </w:p>
    <w:p w:rsidR="00261166" w:rsidRDefault="006A3E39" w:rsidP="00C42E47">
      <w:pPr>
        <w:rPr>
          <w:rFonts w:ascii="Arial" w:hAnsi="Arial" w:cs="Arial"/>
        </w:rPr>
      </w:pPr>
      <w:r>
        <w:rPr>
          <w:rFonts w:ascii="Arial" w:hAnsi="Arial" w:cs="Arial"/>
        </w:rPr>
        <w:t xml:space="preserve">And thanks </w:t>
      </w:r>
      <w:r w:rsidR="00261166">
        <w:rPr>
          <w:rFonts w:ascii="Arial" w:hAnsi="Arial" w:cs="Arial"/>
        </w:rPr>
        <w:t xml:space="preserve">to Adam Pride’s presentation slides at the TDC AGM </w:t>
      </w:r>
    </w:p>
    <w:p w:rsidR="00261166" w:rsidRDefault="00261166" w:rsidP="00C42E47">
      <w:pPr>
        <w:rPr>
          <w:rFonts w:ascii="Arial" w:hAnsi="Arial" w:cs="Arial"/>
        </w:rPr>
      </w:pPr>
    </w:p>
    <w:p w:rsidR="00261166" w:rsidRPr="00261166" w:rsidRDefault="00261166" w:rsidP="00C42E47">
      <w:pPr>
        <w:rPr>
          <w:rFonts w:ascii="Arial" w:hAnsi="Arial" w:cs="Arial"/>
          <w:b/>
        </w:rPr>
      </w:pPr>
      <w:r w:rsidRPr="00261166">
        <w:rPr>
          <w:rFonts w:ascii="Arial" w:hAnsi="Arial" w:cs="Arial"/>
          <w:b/>
        </w:rPr>
        <w:t xml:space="preserve">Thanks to </w:t>
      </w:r>
    </w:p>
    <w:p w:rsidR="00261166" w:rsidRDefault="00261166" w:rsidP="00C42E47">
      <w:pPr>
        <w:rPr>
          <w:rFonts w:ascii="Arial" w:hAnsi="Arial" w:cs="Arial"/>
        </w:rPr>
      </w:pPr>
      <w:r>
        <w:rPr>
          <w:rFonts w:ascii="Arial" w:hAnsi="Arial" w:cs="Arial"/>
        </w:rPr>
        <w:t xml:space="preserve">The Community Curators group: </w:t>
      </w:r>
    </w:p>
    <w:p w:rsidR="00261166" w:rsidRDefault="00261166" w:rsidP="00C42E47">
      <w:pPr>
        <w:rPr>
          <w:rFonts w:ascii="Arial" w:hAnsi="Arial" w:cs="Arial"/>
        </w:rPr>
      </w:pPr>
      <w:r w:rsidRPr="00C25C45">
        <w:rPr>
          <w:rFonts w:ascii="Arial" w:hAnsi="Arial" w:cs="Arial"/>
        </w:rPr>
        <w:t xml:space="preserve">Adam Pride;  </w:t>
      </w:r>
      <w:proofErr w:type="spellStart"/>
      <w:r w:rsidRPr="00C25C45">
        <w:rPr>
          <w:rFonts w:ascii="Arial" w:hAnsi="Arial" w:cs="Arial"/>
        </w:rPr>
        <w:t>Saskia</w:t>
      </w:r>
      <w:proofErr w:type="spellEnd"/>
      <w:r w:rsidRPr="00C25C45">
        <w:rPr>
          <w:rFonts w:ascii="Arial" w:hAnsi="Arial" w:cs="Arial"/>
        </w:rPr>
        <w:t xml:space="preserve"> </w:t>
      </w:r>
      <w:proofErr w:type="spellStart"/>
      <w:r w:rsidRPr="00C25C45">
        <w:rPr>
          <w:rFonts w:ascii="Arial" w:hAnsi="Arial" w:cs="Arial"/>
        </w:rPr>
        <w:t>Wesnigk</w:t>
      </w:r>
      <w:proofErr w:type="spellEnd"/>
      <w:r w:rsidRPr="00C25C45">
        <w:rPr>
          <w:rFonts w:ascii="Arial" w:hAnsi="Arial" w:cs="Arial"/>
        </w:rPr>
        <w:t>;  Dorothy Martin; Caro</w:t>
      </w:r>
      <w:r>
        <w:rPr>
          <w:rFonts w:ascii="Arial" w:hAnsi="Arial" w:cs="Arial"/>
        </w:rPr>
        <w:t xml:space="preserve">l </w:t>
      </w:r>
      <w:proofErr w:type="spellStart"/>
      <w:r>
        <w:rPr>
          <w:rFonts w:ascii="Arial" w:hAnsi="Arial" w:cs="Arial"/>
        </w:rPr>
        <w:t>Nicolaou</w:t>
      </w:r>
      <w:proofErr w:type="spellEnd"/>
      <w:r>
        <w:rPr>
          <w:rFonts w:ascii="Arial" w:hAnsi="Arial" w:cs="Arial"/>
        </w:rPr>
        <w:t xml:space="preserve">; </w:t>
      </w:r>
      <w:r w:rsidR="006A3E39">
        <w:rPr>
          <w:rFonts w:ascii="Arial" w:hAnsi="Arial" w:cs="Arial"/>
        </w:rPr>
        <w:t xml:space="preserve">Robin Hurst; </w:t>
      </w:r>
      <w:r>
        <w:rPr>
          <w:rFonts w:ascii="Arial" w:hAnsi="Arial" w:cs="Arial"/>
        </w:rPr>
        <w:t>Fran</w:t>
      </w:r>
      <w:r w:rsidR="006A3E39">
        <w:rPr>
          <w:rFonts w:ascii="Arial" w:hAnsi="Arial" w:cs="Arial"/>
        </w:rPr>
        <w:t xml:space="preserve"> </w:t>
      </w:r>
      <w:r>
        <w:rPr>
          <w:rFonts w:ascii="Arial" w:hAnsi="Arial" w:cs="Arial"/>
        </w:rPr>
        <w:t xml:space="preserve">Whittington; Angie Pride; Terry </w:t>
      </w:r>
      <w:r w:rsidR="006A3E39">
        <w:rPr>
          <w:rFonts w:ascii="Arial" w:hAnsi="Arial" w:cs="Arial"/>
        </w:rPr>
        <w:t xml:space="preserve">Hart; </w:t>
      </w:r>
      <w:r>
        <w:rPr>
          <w:rFonts w:ascii="Arial" w:hAnsi="Arial" w:cs="Arial"/>
        </w:rPr>
        <w:t xml:space="preserve">Linda </w:t>
      </w:r>
      <w:proofErr w:type="spellStart"/>
      <w:r>
        <w:rPr>
          <w:rFonts w:ascii="Arial" w:hAnsi="Arial" w:cs="Arial"/>
        </w:rPr>
        <w:t>Loveday</w:t>
      </w:r>
      <w:proofErr w:type="spellEnd"/>
      <w:r w:rsidR="006A3E39">
        <w:rPr>
          <w:rFonts w:ascii="Arial" w:hAnsi="Arial" w:cs="Arial"/>
        </w:rPr>
        <w:t>.</w:t>
      </w:r>
    </w:p>
    <w:p w:rsidR="00261166" w:rsidRDefault="00261166" w:rsidP="00C42E47">
      <w:pPr>
        <w:rPr>
          <w:rFonts w:ascii="Arial" w:hAnsi="Arial" w:cs="Arial"/>
        </w:rPr>
      </w:pPr>
    </w:p>
    <w:p w:rsidR="005B2174" w:rsidRDefault="00261166" w:rsidP="00C42E47">
      <w:pPr>
        <w:rPr>
          <w:rFonts w:ascii="Arial" w:hAnsi="Arial" w:cs="Arial"/>
        </w:rPr>
      </w:pPr>
      <w:r>
        <w:rPr>
          <w:rFonts w:ascii="Arial" w:hAnsi="Arial" w:cs="Arial"/>
        </w:rPr>
        <w:t>January 2015</w:t>
      </w:r>
      <w:bookmarkStart w:id="0" w:name="_GoBack"/>
      <w:bookmarkEnd w:id="0"/>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rPr>
          <w:rFonts w:ascii="Arial" w:eastAsia="Times New Roman" w:hAnsi="Arial" w:cs="Arial"/>
          <w:color w:val="FF0000"/>
          <w:kern w:val="28"/>
          <w:sz w:val="18"/>
          <w:szCs w:val="18"/>
          <w14:cntxtAlts/>
        </w:rPr>
      </w:pPr>
    </w:p>
    <w:p w:rsidR="001210D8" w:rsidRDefault="001210D8" w:rsidP="00C42E47">
      <w:pPr>
        <w:widowControl w:val="0"/>
      </w:pPr>
      <w:r w:rsidRPr="001210D8">
        <w:rPr>
          <w:rFonts w:ascii="Arial" w:eastAsia="Times New Roman" w:hAnsi="Arial" w:cs="Arial"/>
          <w:color w:val="FF0000"/>
          <w:kern w:val="28"/>
          <w:sz w:val="18"/>
          <w:szCs w:val="18"/>
          <w14:cntxtAlts/>
        </w:rPr>
        <w:t xml:space="preserve">Printed and Published  by The Trust for Developing Communities, Wavertree House, </w:t>
      </w:r>
      <w:proofErr w:type="spellStart"/>
      <w:r w:rsidRPr="001210D8">
        <w:rPr>
          <w:rFonts w:ascii="Arial" w:eastAsia="Times New Roman" w:hAnsi="Arial" w:cs="Arial"/>
          <w:color w:val="FF0000"/>
          <w:kern w:val="28"/>
          <w:sz w:val="18"/>
          <w:szCs w:val="18"/>
          <w14:cntxtAlts/>
        </w:rPr>
        <w:t>Somerhill</w:t>
      </w:r>
      <w:proofErr w:type="spellEnd"/>
      <w:r w:rsidRPr="001210D8">
        <w:rPr>
          <w:rFonts w:ascii="Arial" w:eastAsia="Times New Roman" w:hAnsi="Arial" w:cs="Arial"/>
          <w:color w:val="FF0000"/>
          <w:kern w:val="28"/>
          <w:sz w:val="18"/>
          <w:szCs w:val="18"/>
          <w14:cntxtAlts/>
        </w:rPr>
        <w:t xml:space="preserve"> Road, Hove BN3 </w:t>
      </w:r>
      <w:r>
        <w:rPr>
          <w:rFonts w:ascii="Arial" w:eastAsia="Times New Roman" w:hAnsi="Arial" w:cs="Arial"/>
          <w:color w:val="FF0000"/>
          <w:kern w:val="28"/>
          <w:sz w:val="18"/>
          <w:szCs w:val="18"/>
          <w14:cntxtAlts/>
        </w:rPr>
        <w:t>1</w:t>
      </w:r>
      <w:r w:rsidRPr="001210D8">
        <w:rPr>
          <w:rFonts w:ascii="Arial" w:eastAsia="Times New Roman" w:hAnsi="Arial" w:cs="Arial"/>
          <w:color w:val="FF0000"/>
          <w:kern w:val="28"/>
          <w:sz w:val="18"/>
          <w:szCs w:val="18"/>
          <w14:cntxtAlts/>
        </w:rPr>
        <w:t>RN.  Registered Charity 1106623. Jan 2015</w:t>
      </w:r>
    </w:p>
    <w:sectPr w:rsidR="001210D8" w:rsidSect="001210D8">
      <w:footerReference w:type="default" r:id="rId15"/>
      <w:pgSz w:w="11906" w:h="16838"/>
      <w:pgMar w:top="851"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553" w:rsidRDefault="00F61553" w:rsidP="001210D8">
      <w:r>
        <w:separator/>
      </w:r>
    </w:p>
  </w:endnote>
  <w:endnote w:type="continuationSeparator" w:id="0">
    <w:p w:rsidR="00F61553" w:rsidRDefault="00F61553" w:rsidP="0012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273234"/>
      <w:docPartObj>
        <w:docPartGallery w:val="Page Numbers (Bottom of Page)"/>
        <w:docPartUnique/>
      </w:docPartObj>
    </w:sdtPr>
    <w:sdtEndPr>
      <w:rPr>
        <w:rFonts w:ascii="Arial" w:hAnsi="Arial" w:cs="Arial"/>
        <w:noProof/>
      </w:rPr>
    </w:sdtEndPr>
    <w:sdtContent>
      <w:p w:rsidR="001210D8" w:rsidRPr="001210D8" w:rsidRDefault="001210D8">
        <w:pPr>
          <w:pStyle w:val="Footer"/>
          <w:jc w:val="right"/>
          <w:rPr>
            <w:rFonts w:ascii="Arial" w:hAnsi="Arial" w:cs="Arial"/>
          </w:rPr>
        </w:pPr>
        <w:r w:rsidRPr="001210D8">
          <w:rPr>
            <w:rFonts w:ascii="Arial" w:hAnsi="Arial" w:cs="Arial"/>
          </w:rPr>
          <w:fldChar w:fldCharType="begin"/>
        </w:r>
        <w:r w:rsidRPr="001210D8">
          <w:rPr>
            <w:rFonts w:ascii="Arial" w:hAnsi="Arial" w:cs="Arial"/>
          </w:rPr>
          <w:instrText xml:space="preserve"> PAGE   \* MERGEFORMAT </w:instrText>
        </w:r>
        <w:r w:rsidRPr="001210D8">
          <w:rPr>
            <w:rFonts w:ascii="Arial" w:hAnsi="Arial" w:cs="Arial"/>
          </w:rPr>
          <w:fldChar w:fldCharType="separate"/>
        </w:r>
        <w:r w:rsidR="006A3E39">
          <w:rPr>
            <w:rFonts w:ascii="Arial" w:hAnsi="Arial" w:cs="Arial"/>
            <w:noProof/>
          </w:rPr>
          <w:t>10</w:t>
        </w:r>
        <w:r w:rsidRPr="001210D8">
          <w:rPr>
            <w:rFonts w:ascii="Arial" w:hAnsi="Arial" w:cs="Arial"/>
            <w:noProof/>
          </w:rPr>
          <w:fldChar w:fldCharType="end"/>
        </w:r>
      </w:p>
    </w:sdtContent>
  </w:sdt>
  <w:p w:rsidR="001210D8" w:rsidRDefault="001210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553" w:rsidRDefault="00F61553" w:rsidP="001210D8">
      <w:r>
        <w:separator/>
      </w:r>
    </w:p>
  </w:footnote>
  <w:footnote w:type="continuationSeparator" w:id="0">
    <w:p w:rsidR="00F61553" w:rsidRDefault="00F61553" w:rsidP="00121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96F7D"/>
    <w:multiLevelType w:val="hybridMultilevel"/>
    <w:tmpl w:val="C562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3F6679"/>
    <w:multiLevelType w:val="hybridMultilevel"/>
    <w:tmpl w:val="E8CC9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1C3C28"/>
    <w:multiLevelType w:val="hybridMultilevel"/>
    <w:tmpl w:val="FCB0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D90B95"/>
    <w:multiLevelType w:val="hybridMultilevel"/>
    <w:tmpl w:val="10A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014462"/>
    <w:multiLevelType w:val="hybridMultilevel"/>
    <w:tmpl w:val="53D0D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1F6D08"/>
    <w:multiLevelType w:val="hybridMultilevel"/>
    <w:tmpl w:val="36A47D24"/>
    <w:lvl w:ilvl="0" w:tplc="CF1AAE5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8B01F1"/>
    <w:multiLevelType w:val="hybridMultilevel"/>
    <w:tmpl w:val="723E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45239E"/>
    <w:multiLevelType w:val="hybridMultilevel"/>
    <w:tmpl w:val="172C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1E5792"/>
    <w:multiLevelType w:val="hybridMultilevel"/>
    <w:tmpl w:val="20E43E06"/>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start w:val="1"/>
      <w:numFmt w:val="bullet"/>
      <w:lvlText w:val=""/>
      <w:lvlJc w:val="left"/>
      <w:pPr>
        <w:ind w:left="6262"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2"/>
  </w:num>
  <w:num w:numId="6">
    <w:abstractNumId w:val="5"/>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166"/>
    <w:rsid w:val="000C64E3"/>
    <w:rsid w:val="001210D8"/>
    <w:rsid w:val="001E7D8F"/>
    <w:rsid w:val="00261166"/>
    <w:rsid w:val="0042209E"/>
    <w:rsid w:val="00576B2F"/>
    <w:rsid w:val="005A20D8"/>
    <w:rsid w:val="006A3E39"/>
    <w:rsid w:val="00A56CF6"/>
    <w:rsid w:val="00AD62D4"/>
    <w:rsid w:val="00AD6B88"/>
    <w:rsid w:val="00B401CB"/>
    <w:rsid w:val="00C42E47"/>
    <w:rsid w:val="00C95409"/>
    <w:rsid w:val="00F61553"/>
    <w:rsid w:val="00FB3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836246F5-701B-49CD-AD1C-0ACF3452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166"/>
    <w:pPr>
      <w:spacing w:after="0" w:line="240" w:lineRule="auto"/>
    </w:pPr>
    <w:rPr>
      <w:rFonts w:ascii="Gill Sans" w:eastAsia="Calibri" w:hAnsi="Gill San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61166"/>
    <w:pPr>
      <w:spacing w:after="200" w:line="276" w:lineRule="auto"/>
      <w:ind w:left="720"/>
      <w:contextualSpacing/>
    </w:pPr>
    <w:rPr>
      <w:rFonts w:ascii="Calibri" w:hAnsi="Calibri"/>
      <w:sz w:val="22"/>
      <w:szCs w:val="22"/>
      <w:lang w:eastAsia="en-US"/>
    </w:rPr>
  </w:style>
  <w:style w:type="character" w:styleId="Hyperlink">
    <w:name w:val="Hyperlink"/>
    <w:basedOn w:val="DefaultParagraphFont"/>
    <w:uiPriority w:val="99"/>
    <w:rsid w:val="00261166"/>
    <w:rPr>
      <w:rFonts w:cs="Times New Roman"/>
      <w:color w:val="0000FF"/>
      <w:u w:val="single"/>
    </w:rPr>
  </w:style>
  <w:style w:type="paragraph" w:styleId="Caption">
    <w:name w:val="caption"/>
    <w:basedOn w:val="Normal"/>
    <w:next w:val="Normal"/>
    <w:unhideWhenUsed/>
    <w:qFormat/>
    <w:rsid w:val="00261166"/>
    <w:pPr>
      <w:spacing w:after="200"/>
    </w:pPr>
    <w:rPr>
      <w:i/>
      <w:iCs/>
      <w:color w:val="44546A" w:themeColor="text2"/>
      <w:sz w:val="18"/>
      <w:szCs w:val="18"/>
    </w:rPr>
  </w:style>
  <w:style w:type="paragraph" w:styleId="Header">
    <w:name w:val="header"/>
    <w:basedOn w:val="Normal"/>
    <w:link w:val="HeaderChar"/>
    <w:uiPriority w:val="99"/>
    <w:unhideWhenUsed/>
    <w:rsid w:val="001210D8"/>
    <w:pPr>
      <w:tabs>
        <w:tab w:val="center" w:pos="4513"/>
        <w:tab w:val="right" w:pos="9026"/>
      </w:tabs>
    </w:pPr>
  </w:style>
  <w:style w:type="character" w:customStyle="1" w:styleId="HeaderChar">
    <w:name w:val="Header Char"/>
    <w:basedOn w:val="DefaultParagraphFont"/>
    <w:link w:val="Header"/>
    <w:uiPriority w:val="99"/>
    <w:rsid w:val="001210D8"/>
    <w:rPr>
      <w:rFonts w:ascii="Gill Sans" w:eastAsia="Calibri" w:hAnsi="Gill Sans" w:cs="Times New Roman"/>
      <w:sz w:val="24"/>
      <w:szCs w:val="24"/>
      <w:lang w:eastAsia="en-GB"/>
    </w:rPr>
  </w:style>
  <w:style w:type="paragraph" w:styleId="Footer">
    <w:name w:val="footer"/>
    <w:basedOn w:val="Normal"/>
    <w:link w:val="FooterChar"/>
    <w:uiPriority w:val="99"/>
    <w:unhideWhenUsed/>
    <w:rsid w:val="001210D8"/>
    <w:pPr>
      <w:tabs>
        <w:tab w:val="center" w:pos="4513"/>
        <w:tab w:val="right" w:pos="9026"/>
      </w:tabs>
    </w:pPr>
  </w:style>
  <w:style w:type="character" w:customStyle="1" w:styleId="FooterChar">
    <w:name w:val="Footer Char"/>
    <w:basedOn w:val="DefaultParagraphFont"/>
    <w:link w:val="Footer"/>
    <w:uiPriority w:val="99"/>
    <w:rsid w:val="001210D8"/>
    <w:rPr>
      <w:rFonts w:ascii="Gill Sans" w:eastAsia="Calibri" w:hAnsi="Gill Sans"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arts/yourpaintings/%2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jqvPAwC28U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10</Pages>
  <Words>3873</Words>
  <Characters>22080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Murgatroyd</dc:creator>
  <cp:keywords/>
  <dc:description/>
  <cp:lastModifiedBy>Rhianna Murgatroyd</cp:lastModifiedBy>
  <cp:revision>6</cp:revision>
  <dcterms:created xsi:type="dcterms:W3CDTF">2015-03-09T18:13:00Z</dcterms:created>
  <dcterms:modified xsi:type="dcterms:W3CDTF">2015-03-12T12:49:00Z</dcterms:modified>
</cp:coreProperties>
</file>